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0C80D" w14:textId="77777777" w:rsidR="00EC08CA" w:rsidRPr="008975B1" w:rsidRDefault="00EC08CA" w:rsidP="008975B1">
      <w:pPr>
        <w:jc w:val="center"/>
        <w:rPr>
          <w:rFonts w:ascii="Arial" w:eastAsia="Arial" w:hAnsi="Arial" w:cs="Arial"/>
          <w:b/>
          <w:bCs/>
          <w:noProof/>
          <w:sz w:val="24"/>
          <w:szCs w:val="24"/>
        </w:rPr>
      </w:pPr>
    </w:p>
    <w:p w14:paraId="2F10D4B9" w14:textId="4AC443C6" w:rsidR="00C31E79" w:rsidRPr="00C31E79" w:rsidRDefault="00C31E79" w:rsidP="008975B1">
      <w:pPr>
        <w:jc w:val="center"/>
        <w:rPr>
          <w:rFonts w:ascii="Arial" w:eastAsia="Arial" w:hAnsi="Arial" w:cs="Arial"/>
          <w:b/>
          <w:bCs/>
          <w:noProof/>
          <w:sz w:val="24"/>
          <w:szCs w:val="24"/>
        </w:rPr>
      </w:pP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>AVVISO UNICO 202</w:t>
      </w:r>
      <w:r w:rsidR="00896569">
        <w:rPr>
          <w:rFonts w:ascii="Arial" w:eastAsia="Arial" w:hAnsi="Arial" w:cs="Arial"/>
          <w:b/>
          <w:bCs/>
          <w:noProof/>
          <w:sz w:val="24"/>
          <w:szCs w:val="24"/>
        </w:rPr>
        <w:t>6</w:t>
      </w: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 xml:space="preserve"> – </w:t>
      </w:r>
      <w:r w:rsidR="008975B1" w:rsidRPr="008975B1">
        <w:rPr>
          <w:rFonts w:ascii="Arial" w:eastAsia="Arial" w:hAnsi="Arial" w:cs="Arial"/>
          <w:b/>
          <w:bCs/>
          <w:noProof/>
          <w:sz w:val="24"/>
          <w:szCs w:val="24"/>
        </w:rPr>
        <w:t xml:space="preserve">AMBITO C - BANDO A SOSTEGNO DI PROGETTI DI PROMOZIONE DELLO SPETTACOLO DAL VIVO E DEL CINEMA – ANNO 2026 </w:t>
      </w:r>
    </w:p>
    <w:p w14:paraId="14320236" w14:textId="33BD80DE" w:rsidR="00865B58" w:rsidRPr="00C31E79" w:rsidRDefault="00865B58" w:rsidP="002277F9">
      <w:pPr>
        <w:spacing w:after="0" w:line="240" w:lineRule="auto"/>
        <w:rPr>
          <w:rFonts w:ascii="Arial" w:eastAsia="Arial" w:hAnsi="Arial" w:cs="Arial"/>
          <w:b/>
          <w:bCs/>
          <w:noProof/>
          <w:sz w:val="24"/>
          <w:szCs w:val="24"/>
        </w:rPr>
      </w:pPr>
    </w:p>
    <w:p w14:paraId="1E4DE652" w14:textId="7D467CE3" w:rsidR="00A435A2" w:rsidRPr="00C31E79" w:rsidRDefault="00960893" w:rsidP="00355F68">
      <w:pPr>
        <w:spacing w:after="0" w:line="240" w:lineRule="auto"/>
        <w:jc w:val="center"/>
        <w:rPr>
          <w:rFonts w:ascii="Arial" w:eastAsia="Arial" w:hAnsi="Arial" w:cs="Arial"/>
          <w:b/>
          <w:bCs/>
          <w:noProof/>
          <w:sz w:val="28"/>
          <w:szCs w:val="28"/>
        </w:rPr>
      </w:pPr>
      <w:r w:rsidRPr="00C31E79">
        <w:rPr>
          <w:rFonts w:ascii="Arial" w:eastAsia="Arial" w:hAnsi="Arial" w:cs="Arial"/>
          <w:b/>
          <w:bCs/>
          <w:noProof/>
          <w:sz w:val="28"/>
          <w:szCs w:val="28"/>
        </w:rPr>
        <w:t>Scheda</w:t>
      </w:r>
      <w:r w:rsidR="00A435A2" w:rsidRPr="00C31E79">
        <w:rPr>
          <w:rFonts w:ascii="Arial" w:eastAsia="Arial" w:hAnsi="Arial" w:cs="Arial"/>
          <w:b/>
          <w:bCs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Pr="00355F68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3DFC18E1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0B533BF2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A42C998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culturali </w:t>
      </w:r>
      <w:r w:rsidR="00EF4FB3" w:rsidRPr="00EF4FB3">
        <w:rPr>
          <w:rFonts w:ascii="Arial" w:eastAsia="Arial" w:hAnsi="Arial" w:cs="Arial"/>
          <w:sz w:val="24"/>
          <w:szCs w:val="24"/>
        </w:rPr>
        <w:t>in linea con quello presentato</w:t>
      </w:r>
      <w:r w:rsidR="00EF4FB3" w:rsidRPr="002277F9">
        <w:rPr>
          <w:rFonts w:ascii="Arial" w:eastAsia="Arial" w:hAnsi="Arial" w:cs="Arial"/>
          <w:i/>
          <w:iCs/>
        </w:rPr>
        <w:t xml:space="preserve">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proofErr w:type="gramStart"/>
      <w:r w:rsidR="000E3520" w:rsidRPr="002277F9">
        <w:rPr>
          <w:rFonts w:ascii="Arial" w:eastAsia="Arial" w:hAnsi="Arial" w:cs="Arial"/>
          <w:i/>
          <w:iCs/>
        </w:rPr>
        <w:t>3</w:t>
      </w:r>
      <w:proofErr w:type="gramEnd"/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547"/>
      </w:tblGrid>
      <w:tr w:rsidR="00EF7E9D" w:rsidRPr="00EA134C" w14:paraId="112DD86C" w14:textId="77777777" w:rsidTr="00C75F0E">
        <w:trPr>
          <w:trHeight w:val="4643"/>
        </w:trPr>
        <w:tc>
          <w:tcPr>
            <w:tcW w:w="9547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5D044696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1B77EDA" w14:textId="77777777" w:rsidR="000C0C2F" w:rsidRDefault="000C0C2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</w:p>
    <w:p w14:paraId="19F35A16" w14:textId="77777777" w:rsidR="000A7283" w:rsidRDefault="000A728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</w:p>
    <w:p w14:paraId="7C29369B" w14:textId="5A76C869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355F68">
        <w:rPr>
          <w:rFonts w:ascii="Arial" w:eastAsia="Arial" w:hAnsi="Arial" w:cs="Arial"/>
          <w:b/>
          <w:bCs/>
          <w:sz w:val="28"/>
          <w:szCs w:val="28"/>
        </w:rPr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1D9D9B2" w14:textId="5BCA8DCC" w:rsidR="004A5741" w:rsidRPr="00A63C73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="00B07F70">
        <w:rPr>
          <w:rFonts w:ascii="Arial" w:eastAsia="Arial" w:hAnsi="Arial" w:cs="Arial"/>
          <w:spacing w:val="-7"/>
          <w:sz w:val="24"/>
          <w:szCs w:val="24"/>
        </w:rPr>
        <w:t xml:space="preserve">e gli obiettivi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</w:t>
      </w:r>
      <w:r w:rsidR="00B07F70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dal Progetto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1" w:type="dxa"/>
        <w:tblInd w:w="-5" w:type="dxa"/>
        <w:tblLook w:val="04A0" w:firstRow="1" w:lastRow="0" w:firstColumn="1" w:lastColumn="0" w:noHBand="0" w:noVBand="1"/>
      </w:tblPr>
      <w:tblGrid>
        <w:gridCol w:w="9831"/>
      </w:tblGrid>
      <w:tr w:rsidR="004A5741" w:rsidRPr="00EA134C" w14:paraId="5572631D" w14:textId="77777777" w:rsidTr="004160F3">
        <w:trPr>
          <w:trHeight w:val="3974"/>
        </w:trPr>
        <w:tc>
          <w:tcPr>
            <w:tcW w:w="9831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FF4B0CE" w14:textId="30A4730B" w:rsidR="007B2684" w:rsidRPr="00A63C7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>Dettagliare gli i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nterventi programmati e </w:t>
      </w:r>
      <w:r w:rsidRPr="002277F9">
        <w:rPr>
          <w:rFonts w:ascii="Arial" w:eastAsia="Arial" w:hAnsi="Arial" w:cs="Arial"/>
          <w:sz w:val="24"/>
          <w:szCs w:val="24"/>
        </w:rPr>
        <w:t xml:space="preserve">inserire il </w:t>
      </w:r>
      <w:r w:rsidR="00865B58" w:rsidRPr="002277F9">
        <w:rPr>
          <w:rFonts w:ascii="Arial" w:eastAsia="Arial" w:hAnsi="Arial" w:cs="Arial"/>
          <w:sz w:val="24"/>
          <w:szCs w:val="24"/>
        </w:rPr>
        <w:t>c</w:t>
      </w:r>
      <w:r w:rsidR="004F6F32" w:rsidRPr="002277F9">
        <w:rPr>
          <w:rFonts w:ascii="Arial" w:eastAsia="Arial" w:hAnsi="Arial" w:cs="Arial"/>
          <w:sz w:val="24"/>
          <w:szCs w:val="24"/>
        </w:rPr>
        <w:t>ronoprogramma</w:t>
      </w:r>
      <w:r w:rsidR="007B2684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D02AB6" w:rsidRPr="002277F9">
        <w:rPr>
          <w:rFonts w:ascii="Arial" w:eastAsia="Arial" w:hAnsi="Arial" w:cs="Arial"/>
          <w:i/>
          <w:iCs/>
        </w:rPr>
        <w:t>(compilare</w:t>
      </w:r>
      <w:r w:rsidR="007B2684" w:rsidRPr="002277F9">
        <w:rPr>
          <w:rFonts w:ascii="Arial" w:eastAsia="Arial" w:hAnsi="Arial" w:cs="Arial"/>
          <w:i/>
          <w:iCs/>
        </w:rPr>
        <w:t xml:space="preserve"> un calendario </w:t>
      </w:r>
      <w:r w:rsidR="008A50F7" w:rsidRPr="002277F9">
        <w:rPr>
          <w:rFonts w:ascii="Arial" w:eastAsia="Arial" w:hAnsi="Arial" w:cs="Arial"/>
          <w:i/>
          <w:iCs/>
        </w:rPr>
        <w:t>degli eventi programmati</w:t>
      </w:r>
      <w:r w:rsidR="007B2684" w:rsidRPr="002277F9">
        <w:rPr>
          <w:rFonts w:ascii="Arial" w:eastAsia="Arial" w:hAnsi="Arial" w:cs="Arial"/>
          <w:i/>
          <w:iCs/>
        </w:rPr>
        <w:t xml:space="preserve"> con riferimento</w:t>
      </w:r>
      <w:r w:rsidR="0065555D" w:rsidRPr="002277F9">
        <w:rPr>
          <w:rFonts w:ascii="Arial" w:eastAsia="Arial" w:hAnsi="Arial" w:cs="Arial"/>
          <w:i/>
          <w:iCs/>
        </w:rPr>
        <w:t xml:space="preserve"> al numero,</w:t>
      </w:r>
      <w:r w:rsidR="007B2684" w:rsidRPr="002277F9">
        <w:rPr>
          <w:rFonts w:ascii="Arial" w:eastAsia="Arial" w:hAnsi="Arial" w:cs="Arial"/>
          <w:i/>
          <w:iCs/>
        </w:rPr>
        <w:t xml:space="preserve"> </w:t>
      </w:r>
      <w:r w:rsidR="008A50F7" w:rsidRPr="002277F9">
        <w:rPr>
          <w:rFonts w:ascii="Arial" w:eastAsia="Arial" w:hAnsi="Arial" w:cs="Arial"/>
          <w:i/>
          <w:iCs/>
        </w:rPr>
        <w:t>alla tipologia, alla data e al luogo</w:t>
      </w:r>
      <w:r w:rsidR="001F763E">
        <w:rPr>
          <w:rFonts w:ascii="Arial" w:eastAsia="Arial" w:hAnsi="Arial" w:cs="Arial"/>
          <w:i/>
          <w:iCs/>
        </w:rPr>
        <w:t>, specificare se le iniziative al pubblico sono a ingresso libero o a pagamento</w:t>
      </w:r>
      <w:r w:rsidR="00D02AB6" w:rsidRPr="002277F9">
        <w:rPr>
          <w:rFonts w:ascii="Arial" w:eastAsia="Arial" w:hAnsi="Arial" w:cs="Arial"/>
          <w:i/>
          <w:iCs/>
        </w:rPr>
        <w:t>)</w:t>
      </w:r>
      <w:r w:rsidR="00010186">
        <w:rPr>
          <w:rFonts w:ascii="Arial" w:eastAsia="Arial" w:hAnsi="Arial" w:cs="Arial"/>
          <w:i/>
          <w:iCs/>
        </w:rPr>
        <w:t xml:space="preserve">: </w:t>
      </w:r>
      <w:bookmarkEnd w:id="4"/>
    </w:p>
    <w:tbl>
      <w:tblPr>
        <w:tblStyle w:val="Grigliatabella"/>
        <w:tblW w:w="9776" w:type="dxa"/>
        <w:tblInd w:w="-5" w:type="dxa"/>
        <w:tblLook w:val="04A0" w:firstRow="1" w:lastRow="0" w:firstColumn="1" w:lastColumn="0" w:noHBand="0" w:noVBand="1"/>
      </w:tblPr>
      <w:tblGrid>
        <w:gridCol w:w="9776"/>
      </w:tblGrid>
      <w:tr w:rsidR="007B2684" w:rsidRPr="00EA134C" w14:paraId="0D1568F2" w14:textId="77777777" w:rsidTr="004160F3">
        <w:trPr>
          <w:trHeight w:val="2945"/>
        </w:trPr>
        <w:tc>
          <w:tcPr>
            <w:tcW w:w="9776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0A8B861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</w:p>
    <w:p w14:paraId="26A4B3D1" w14:textId="17E3DAFC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Descrivere le professionalità coinvolte nel progetto con breve CV</w:t>
      </w:r>
      <w:r w:rsidR="009754B4">
        <w:rPr>
          <w:rFonts w:ascii="Arial" w:eastAsia="Arial" w:hAnsi="Arial" w:cs="Arial"/>
          <w:sz w:val="24"/>
          <w:szCs w:val="24"/>
        </w:rPr>
        <w:t xml:space="preserve"> (</w:t>
      </w:r>
      <w:r w:rsidR="00AD1D97" w:rsidRPr="00AD1D97">
        <w:rPr>
          <w:rFonts w:ascii="Arial" w:eastAsia="Arial" w:hAnsi="Arial" w:cs="Arial"/>
          <w:sz w:val="24"/>
          <w:szCs w:val="24"/>
        </w:rPr>
        <w:t>professionisti, artisti ed esperti esterni</w:t>
      </w:r>
      <w:r w:rsidR="00AD1D97">
        <w:rPr>
          <w:rFonts w:ascii="Arial" w:eastAsia="Arial" w:hAnsi="Arial" w:cs="Arial"/>
          <w:sz w:val="24"/>
          <w:szCs w:val="24"/>
        </w:rPr>
        <w:t>)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8" w:type="dxa"/>
        <w:tblLook w:val="04A0" w:firstRow="1" w:lastRow="0" w:firstColumn="1" w:lastColumn="0" w:noHBand="0" w:noVBand="1"/>
      </w:tblPr>
      <w:tblGrid>
        <w:gridCol w:w="9838"/>
      </w:tblGrid>
      <w:tr w:rsidR="00302314" w14:paraId="6142DF88" w14:textId="77777777" w:rsidTr="004160F3">
        <w:trPr>
          <w:trHeight w:val="3231"/>
        </w:trPr>
        <w:tc>
          <w:tcPr>
            <w:tcW w:w="9838" w:type="dxa"/>
          </w:tcPr>
          <w:p w14:paraId="0EDD77A0" w14:textId="77777777" w:rsidR="00302314" w:rsidRDefault="00302314" w:rsidP="00355F68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0A5ADB4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2455CCA9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FF41B58" w14:textId="52A1A118" w:rsidR="00974145" w:rsidRPr="00A63C73" w:rsidRDefault="00974145" w:rsidP="00010186">
      <w:pPr>
        <w:spacing w:after="0"/>
        <w:jc w:val="both"/>
        <w:rPr>
          <w:rFonts w:ascii="Arial" w:eastAsia="Arial" w:hAnsi="Arial" w:cs="Arial"/>
          <w:i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AA266C">
        <w:rPr>
          <w:rFonts w:ascii="Arial" w:eastAsia="Arial" w:hAnsi="Arial" w:cs="Arial"/>
          <w:sz w:val="24"/>
          <w:szCs w:val="24"/>
        </w:rPr>
        <w:t xml:space="preserve">la </w:t>
      </w:r>
      <w:r w:rsidR="00AA266C" w:rsidRPr="00AA266C">
        <w:rPr>
          <w:rFonts w:ascii="Arial" w:eastAsia="Arial" w:hAnsi="Arial" w:cs="Arial"/>
          <w:sz w:val="24"/>
          <w:szCs w:val="24"/>
        </w:rPr>
        <w:t>rete di collaborazione cult</w:t>
      </w:r>
      <w:r w:rsidR="00AA266C" w:rsidRPr="00664CA6">
        <w:rPr>
          <w:rFonts w:ascii="Arial" w:eastAsia="Arial" w:hAnsi="Arial" w:cs="Arial"/>
          <w:sz w:val="24"/>
          <w:szCs w:val="24"/>
        </w:rPr>
        <w:t>urale attiva con i soggetti del territorio</w:t>
      </w:r>
      <w:r w:rsidR="00983CC6" w:rsidRPr="00664CA6">
        <w:rPr>
          <w:rFonts w:ascii="Arial" w:eastAsia="Arial" w:hAnsi="Arial" w:cs="Arial"/>
          <w:sz w:val="24"/>
          <w:szCs w:val="24"/>
        </w:rPr>
        <w:t xml:space="preserve"> a livello locale, regionale, nazionale e internazionale</w:t>
      </w:r>
      <w:r w:rsidR="00AA266C" w:rsidRPr="00664CA6">
        <w:rPr>
          <w:rFonts w:ascii="Arial" w:eastAsia="Arial" w:hAnsi="Arial" w:cs="Arial"/>
          <w:sz w:val="24"/>
          <w:szCs w:val="24"/>
        </w:rPr>
        <w:t>:</w:t>
      </w:r>
      <w:r w:rsidR="00AA266C">
        <w:rPr>
          <w:rFonts w:ascii="Arial" w:eastAsia="Arial" w:hAnsi="Arial" w:cs="Arial"/>
          <w:sz w:val="24"/>
          <w:szCs w:val="24"/>
        </w:rPr>
        <w:t xml:space="preserve"> elenco dei soggetti con cui si collabora e descrizione del tipo di collaborazione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  <w:bookmarkEnd w:id="5"/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0204E89F" w14:textId="77777777" w:rsidTr="00975208">
        <w:trPr>
          <w:trHeight w:val="2527"/>
        </w:trPr>
        <w:tc>
          <w:tcPr>
            <w:tcW w:w="9633" w:type="dxa"/>
          </w:tcPr>
          <w:p w14:paraId="6620590B" w14:textId="77777777" w:rsidR="00974145" w:rsidRPr="00EA134C" w:rsidRDefault="00974145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6086313" w14:textId="2ACD875A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  <w:bookmarkStart w:id="6" w:name="_Hlk110931459"/>
    </w:p>
    <w:p w14:paraId="2D141E32" w14:textId="1D3A813F" w:rsidR="00974145" w:rsidRPr="00F96A0F" w:rsidRDefault="00A425E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7" w:name="_Hlk110592302"/>
      <w:bookmarkEnd w:id="6"/>
      <w:r>
        <w:rPr>
          <w:rFonts w:ascii="Arial" w:eastAsia="Arial" w:hAnsi="Arial" w:cs="Arial"/>
          <w:sz w:val="24"/>
          <w:szCs w:val="24"/>
        </w:rPr>
        <w:t>Descrivere le a</w:t>
      </w:r>
      <w:r w:rsidRPr="00A425EA">
        <w:rPr>
          <w:rFonts w:ascii="Arial" w:eastAsia="Arial" w:hAnsi="Arial" w:cs="Arial"/>
          <w:sz w:val="24"/>
          <w:szCs w:val="24"/>
        </w:rPr>
        <w:t xml:space="preserve">ttività </w:t>
      </w:r>
      <w:r>
        <w:rPr>
          <w:rFonts w:ascii="Arial" w:eastAsia="Arial" w:hAnsi="Arial" w:cs="Arial"/>
          <w:sz w:val="24"/>
          <w:szCs w:val="24"/>
        </w:rPr>
        <w:t>di progetto per il</w:t>
      </w:r>
      <w:r w:rsidRPr="00A425EA">
        <w:rPr>
          <w:rFonts w:ascii="Arial" w:eastAsia="Arial" w:hAnsi="Arial" w:cs="Arial"/>
          <w:sz w:val="24"/>
          <w:szCs w:val="24"/>
        </w:rPr>
        <w:t xml:space="preserve"> coinvolgimento di giovani nella fruizione e/o nell’esercizio di attività culturali</w:t>
      </w:r>
      <w:r>
        <w:rPr>
          <w:rFonts w:ascii="Arial" w:eastAsia="Arial" w:hAnsi="Arial" w:cs="Arial"/>
          <w:sz w:val="24"/>
          <w:szCs w:val="24"/>
        </w:rPr>
        <w:t>: specificare se/quanti/quali giovani professionisti sono inseriti nella programmazione delle attività e quali sono le a</w:t>
      </w:r>
      <w:r w:rsidRPr="00A425EA">
        <w:rPr>
          <w:rFonts w:ascii="Arial" w:eastAsia="Arial" w:hAnsi="Arial" w:cs="Arial"/>
          <w:sz w:val="24"/>
          <w:szCs w:val="24"/>
        </w:rPr>
        <w:t>zioni finalizzate al coinvolgimento di pubblico giovanile e di avvicinamento ai linguaggi dello spettacolo</w:t>
      </w:r>
      <w:r>
        <w:rPr>
          <w:rFonts w:ascii="Arial" w:eastAsia="Arial" w:hAnsi="Arial" w:cs="Arial"/>
          <w:sz w:val="24"/>
          <w:szCs w:val="24"/>
        </w:rPr>
        <w:t xml:space="preserve">: </w:t>
      </w:r>
    </w:p>
    <w:bookmarkEnd w:id="7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DD2520C" w14:textId="194700DF" w:rsidR="001F33C4" w:rsidRPr="009843E5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8" w:name="_Hlk110931558"/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DD23AA">
        <w:rPr>
          <w:rFonts w:ascii="Arial" w:eastAsia="Arial" w:hAnsi="Arial" w:cs="Arial"/>
          <w:sz w:val="24"/>
          <w:szCs w:val="24"/>
        </w:rPr>
        <w:t>le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azioni volte a favorire la partecipazione agli eventi culturali delle persone </w:t>
      </w:r>
      <w:r w:rsidR="001346E0">
        <w:rPr>
          <w:rFonts w:ascii="Arial" w:eastAsia="Arial" w:hAnsi="Arial" w:cs="Arial"/>
          <w:sz w:val="24"/>
          <w:szCs w:val="24"/>
        </w:rPr>
        <w:t xml:space="preserve">fragili e/o </w:t>
      </w:r>
      <w:r w:rsidR="00DD23AA" w:rsidRPr="00DD23AA">
        <w:rPr>
          <w:rFonts w:ascii="Arial" w:eastAsia="Arial" w:hAnsi="Arial" w:cs="Arial"/>
          <w:sz w:val="24"/>
          <w:szCs w:val="24"/>
        </w:rPr>
        <w:t>con disabilità</w:t>
      </w:r>
      <w:r w:rsidR="003C6830">
        <w:rPr>
          <w:rFonts w:ascii="Arial" w:eastAsia="Arial" w:hAnsi="Arial" w:cs="Arial"/>
          <w:sz w:val="24"/>
          <w:szCs w:val="24"/>
        </w:rPr>
        <w:t xml:space="preserve"> </w:t>
      </w:r>
      <w:r w:rsidR="003C6830" w:rsidRPr="003C6830">
        <w:rPr>
          <w:rFonts w:ascii="Arial" w:eastAsia="Arial" w:hAnsi="Arial" w:cs="Arial"/>
          <w:sz w:val="24"/>
          <w:szCs w:val="24"/>
        </w:rPr>
        <w:t>e a migliorarne l’accessibilità e la fruibilità</w:t>
      </w:r>
      <w:r w:rsidR="00DD23AA">
        <w:rPr>
          <w:rFonts w:ascii="Arial" w:eastAsia="Arial" w:hAnsi="Arial" w:cs="Arial"/>
          <w:sz w:val="24"/>
          <w:szCs w:val="24"/>
        </w:rPr>
        <w:t xml:space="preserve">: segnalare sia la 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presenza di artisti disabili </w:t>
      </w:r>
      <w:r w:rsidR="00DD23AA">
        <w:rPr>
          <w:rFonts w:ascii="Arial" w:eastAsia="Arial" w:hAnsi="Arial" w:cs="Arial"/>
          <w:sz w:val="24"/>
          <w:szCs w:val="24"/>
        </w:rPr>
        <w:t>nella programmazione per progetti di spettacolo dal vivo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che la messa in atto di modalità inclusive per la più ampia partecipazione del pubblico</w:t>
      </w:r>
      <w:bookmarkEnd w:id="8"/>
      <w:r w:rsidR="00DD23AA">
        <w:rPr>
          <w:rFonts w:ascii="Arial" w:eastAsia="Arial" w:hAnsi="Arial" w:cs="Arial"/>
          <w:sz w:val="24"/>
          <w:szCs w:val="24"/>
        </w:rPr>
        <w:t>:</w:t>
      </w:r>
    </w:p>
    <w:tbl>
      <w:tblPr>
        <w:tblStyle w:val="Grigliatabella"/>
        <w:tblW w:w="9706" w:type="dxa"/>
        <w:tblInd w:w="-5" w:type="dxa"/>
        <w:tblLook w:val="04A0" w:firstRow="1" w:lastRow="0" w:firstColumn="1" w:lastColumn="0" w:noHBand="0" w:noVBand="1"/>
      </w:tblPr>
      <w:tblGrid>
        <w:gridCol w:w="9706"/>
      </w:tblGrid>
      <w:tr w:rsidR="001F33C4" w:rsidRPr="00EA134C" w14:paraId="0FF7EAED" w14:textId="77777777" w:rsidTr="005C7255">
        <w:trPr>
          <w:trHeight w:val="3315"/>
        </w:trPr>
        <w:tc>
          <w:tcPr>
            <w:tcW w:w="9706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68C59057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5BDBB49B" w14:textId="4BF151B7" w:rsidR="00355F68" w:rsidRPr="00E75F5B" w:rsidRDefault="00450DF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pacing w:val="-1"/>
          <w:sz w:val="24"/>
          <w:szCs w:val="24"/>
        </w:rPr>
      </w:pPr>
      <w:r>
        <w:rPr>
          <w:rFonts w:ascii="Arial" w:eastAsia="Arial" w:hAnsi="Arial" w:cs="Arial"/>
          <w:spacing w:val="-1"/>
          <w:sz w:val="24"/>
          <w:szCs w:val="24"/>
        </w:rPr>
        <w:t>Descrivere le</w:t>
      </w:r>
      <w:r w:rsidRPr="00450DF8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74275C" w:rsidRPr="0074275C">
        <w:rPr>
          <w:rFonts w:ascii="Arial" w:eastAsia="Arial" w:hAnsi="Arial" w:cs="Arial"/>
          <w:spacing w:val="-1"/>
          <w:sz w:val="24"/>
          <w:szCs w:val="24"/>
        </w:rPr>
        <w:t>azioni volte a favorire la partecipazione agli eventi culturali in contesti particolarmente sensibili</w:t>
      </w:r>
      <w:r w:rsidR="00E75F5B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E75F5B" w:rsidRPr="00E75F5B">
        <w:rPr>
          <w:rFonts w:ascii="Arial" w:eastAsia="Arial" w:hAnsi="Arial" w:cs="Arial"/>
          <w:spacing w:val="-1"/>
          <w:sz w:val="24"/>
          <w:szCs w:val="24"/>
        </w:rPr>
        <w:t>e ad ampliare l’offerta di luoghi di cultura (iniziative realizzate presso aree periferiche o con limitata presenza di offerte culturali e/o iniziative di welfare culturale, anche con il coinvolgimento di luoghi di cura e accoglienza)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0805C18" w14:textId="52E26FE6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826ED9" w14:textId="77777777" w:rsidR="00C17F3F" w:rsidRDefault="00C17F3F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CFAF2F9" w14:textId="00FB9638" w:rsidR="00355F68" w:rsidRPr="002277F9" w:rsidRDefault="002223C9" w:rsidP="00B60C84">
      <w:pPr>
        <w:widowControl w:val="0"/>
        <w:spacing w:after="0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Ulteriori informazioni per l’eventuale assegnazione dell</w:t>
      </w:r>
      <w:r w:rsidR="00916F73">
        <w:rPr>
          <w:rFonts w:ascii="Arial" w:eastAsia="Arial" w:hAnsi="Arial" w:cs="Arial"/>
          <w:b/>
          <w:bCs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 xml:space="preserve"> premialità</w:t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t xml:space="preserve"> </w:t>
      </w:r>
    </w:p>
    <w:p w14:paraId="1A3467F6" w14:textId="77777777" w:rsidR="00355F68" w:rsidRDefault="00355F68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122B79CA" w14:textId="1C874893" w:rsidR="00355F68" w:rsidRPr="00011778" w:rsidRDefault="00CA6FF9" w:rsidP="00011778">
      <w:pPr>
        <w:pStyle w:val="Paragrafoelenco"/>
        <w:widowControl w:val="0"/>
        <w:numPr>
          <w:ilvl w:val="0"/>
          <w:numId w:val="5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</w:t>
      </w:r>
      <w:r w:rsidR="00011778" w:rsidRPr="00011778">
        <w:rPr>
          <w:rFonts w:ascii="Arial" w:eastAsia="Arial" w:hAnsi="Arial" w:cs="Arial"/>
          <w:sz w:val="24"/>
          <w:szCs w:val="24"/>
        </w:rPr>
        <w:t>niziative realizzate in occasione di significative ricorrenze culturali e rievocazioni storiche, anche legate al territorio lombardo</w:t>
      </w:r>
      <w:r w:rsidR="00791232" w:rsidRPr="003A67A6">
        <w:rPr>
          <w:rFonts w:ascii="Arial" w:eastAsia="Arial" w:hAnsi="Arial" w:cs="Arial"/>
          <w:sz w:val="24"/>
          <w:szCs w:val="24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B60C84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DD23427" w14:textId="77777777" w:rsidR="00746A7B" w:rsidRPr="00746A7B" w:rsidRDefault="00746A7B" w:rsidP="00746A7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514C2137" w14:textId="170E4B9D" w:rsidR="00746A7B" w:rsidRPr="00A43E92" w:rsidRDefault="005530AC" w:rsidP="005530AC">
      <w:pPr>
        <w:pStyle w:val="Paragrafoelenco"/>
        <w:widowControl w:val="0"/>
        <w:numPr>
          <w:ilvl w:val="0"/>
          <w:numId w:val="5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</w:t>
      </w:r>
      <w:r w:rsidRPr="005530AC">
        <w:rPr>
          <w:rFonts w:ascii="Arial" w:eastAsia="Arial" w:hAnsi="Arial" w:cs="Arial"/>
          <w:sz w:val="24"/>
          <w:szCs w:val="24"/>
        </w:rPr>
        <w:t>niziative culturali di promozione della lettura, come strumento per la crescita individuale, o attività culturali per incentivare i cittadini lombardi alla pratica della lettura, con attenzione anche alle giovani generazioni</w:t>
      </w:r>
    </w:p>
    <w:tbl>
      <w:tblPr>
        <w:tblStyle w:val="Grigliatabella"/>
        <w:tblW w:w="9643" w:type="dxa"/>
        <w:tblInd w:w="-5" w:type="dxa"/>
        <w:tblLook w:val="04A0" w:firstRow="1" w:lastRow="0" w:firstColumn="1" w:lastColumn="0" w:noHBand="0" w:noVBand="1"/>
      </w:tblPr>
      <w:tblGrid>
        <w:gridCol w:w="9643"/>
      </w:tblGrid>
      <w:tr w:rsidR="00746A7B" w14:paraId="71213CDF" w14:textId="77777777" w:rsidTr="00746A7B">
        <w:trPr>
          <w:trHeight w:val="2321"/>
        </w:trPr>
        <w:tc>
          <w:tcPr>
            <w:tcW w:w="9643" w:type="dxa"/>
          </w:tcPr>
          <w:p w14:paraId="535B5037" w14:textId="77777777" w:rsidR="00746A7B" w:rsidRDefault="00746A7B" w:rsidP="00746A7B">
            <w:pPr>
              <w:pStyle w:val="Paragrafoelenco"/>
              <w:widowControl w:val="0"/>
              <w:spacing w:after="0" w:line="240" w:lineRule="auto"/>
              <w:ind w:left="0" w:right="34"/>
              <w:jc w:val="both"/>
              <w:rPr>
                <w:rFonts w:ascii="Arial" w:eastAsia="Arial" w:hAnsi="Arial" w:cs="Arial"/>
                <w:i/>
              </w:rPr>
            </w:pPr>
          </w:p>
        </w:tc>
      </w:tr>
    </w:tbl>
    <w:p w14:paraId="75A431DA" w14:textId="77777777" w:rsidR="00746A7B" w:rsidRPr="00746A7B" w:rsidRDefault="00746A7B" w:rsidP="00746A7B">
      <w:pPr>
        <w:pStyle w:val="Paragrafoelenco"/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6C33290" w14:textId="3977A44A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AD1D97" w:rsidRDefault="00D815D2" w:rsidP="00B60C84">
      <w:pPr>
        <w:spacing w:after="0"/>
        <w:jc w:val="both"/>
        <w:rPr>
          <w:b/>
        </w:rPr>
      </w:pPr>
      <w:r w:rsidRPr="00AD1D97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E2DE528" w14:textId="77777777" w:rsidTr="00A12B47">
        <w:tc>
          <w:tcPr>
            <w:tcW w:w="9628" w:type="dxa"/>
          </w:tcPr>
          <w:p w14:paraId="289B9F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753D967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56C136DB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D62464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1BD1C8D" w14:textId="77777777" w:rsidR="00D815D2" w:rsidRPr="00AD1D97" w:rsidRDefault="00D815D2" w:rsidP="00B60C84">
      <w:pPr>
        <w:pStyle w:val="Paragrafoelenco"/>
        <w:spacing w:after="0"/>
        <w:ind w:left="1080"/>
        <w:jc w:val="both"/>
        <w:rPr>
          <w:rFonts w:eastAsia="Calibri"/>
        </w:rPr>
      </w:pPr>
    </w:p>
    <w:p w14:paraId="5EFD3213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 xml:space="preserve">Soggetti fruitori dell’evento/manifestazione/iniziativa </w:t>
      </w:r>
      <w:r w:rsidRPr="00AD1D97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0144E01" w14:textId="77777777" w:rsidTr="00A12B47">
        <w:tc>
          <w:tcPr>
            <w:tcW w:w="9628" w:type="dxa"/>
          </w:tcPr>
          <w:p w14:paraId="3276EF79" w14:textId="3FEB6FFC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633DF4D" w14:textId="77777777" w:rsidR="00B60C84" w:rsidRPr="00AD1D97" w:rsidRDefault="00B60C84" w:rsidP="00B60C84">
            <w:pPr>
              <w:spacing w:after="0"/>
              <w:jc w:val="both"/>
              <w:rPr>
                <w:b/>
              </w:rPr>
            </w:pPr>
          </w:p>
          <w:p w14:paraId="17CDD6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EA58CB8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A832F83" w14:textId="77777777" w:rsidR="00D815D2" w:rsidRPr="00AD1D97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66FF3" w14:textId="77777777" w:rsidR="00C10B84" w:rsidRDefault="00C10B84" w:rsidP="009C14E0">
      <w:pPr>
        <w:spacing w:after="0" w:line="240" w:lineRule="auto"/>
      </w:pPr>
      <w:r>
        <w:separator/>
      </w:r>
    </w:p>
  </w:endnote>
  <w:endnote w:type="continuationSeparator" w:id="0">
    <w:p w14:paraId="443649BE" w14:textId="77777777" w:rsidR="00C10B84" w:rsidRDefault="00C10B84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D1C4E" w14:textId="77777777" w:rsidR="00C10B84" w:rsidRDefault="00C10B84" w:rsidP="009C14E0">
      <w:pPr>
        <w:spacing w:after="0" w:line="240" w:lineRule="auto"/>
      </w:pPr>
      <w:r>
        <w:separator/>
      </w:r>
    </w:p>
  </w:footnote>
  <w:footnote w:type="continuationSeparator" w:id="0">
    <w:p w14:paraId="277EC2A8" w14:textId="77777777" w:rsidR="00C10B84" w:rsidRDefault="00C10B84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5EF0"/>
    <w:rsid w:val="00010186"/>
    <w:rsid w:val="00011778"/>
    <w:rsid w:val="00026B23"/>
    <w:rsid w:val="00062BBC"/>
    <w:rsid w:val="000710CB"/>
    <w:rsid w:val="000A2316"/>
    <w:rsid w:val="000A7283"/>
    <w:rsid w:val="000C0C2F"/>
    <w:rsid w:val="000E3520"/>
    <w:rsid w:val="001074CD"/>
    <w:rsid w:val="001346E0"/>
    <w:rsid w:val="00160B66"/>
    <w:rsid w:val="001B386C"/>
    <w:rsid w:val="001F33C4"/>
    <w:rsid w:val="001F53A8"/>
    <w:rsid w:val="001F763E"/>
    <w:rsid w:val="00203068"/>
    <w:rsid w:val="0021423E"/>
    <w:rsid w:val="002223C9"/>
    <w:rsid w:val="002277F9"/>
    <w:rsid w:val="00230EDE"/>
    <w:rsid w:val="00241012"/>
    <w:rsid w:val="00261762"/>
    <w:rsid w:val="00271488"/>
    <w:rsid w:val="00286DCA"/>
    <w:rsid w:val="002940A9"/>
    <w:rsid w:val="00302314"/>
    <w:rsid w:val="00320723"/>
    <w:rsid w:val="00355F68"/>
    <w:rsid w:val="00366B1C"/>
    <w:rsid w:val="003723C2"/>
    <w:rsid w:val="00381356"/>
    <w:rsid w:val="00392761"/>
    <w:rsid w:val="003A67A6"/>
    <w:rsid w:val="003C6830"/>
    <w:rsid w:val="003E2B54"/>
    <w:rsid w:val="004030D6"/>
    <w:rsid w:val="004061CA"/>
    <w:rsid w:val="004160F3"/>
    <w:rsid w:val="004367DE"/>
    <w:rsid w:val="00437A7E"/>
    <w:rsid w:val="00441B79"/>
    <w:rsid w:val="004430FD"/>
    <w:rsid w:val="00450DF8"/>
    <w:rsid w:val="0045579F"/>
    <w:rsid w:val="00480A1D"/>
    <w:rsid w:val="004A5741"/>
    <w:rsid w:val="004A6532"/>
    <w:rsid w:val="004B59AC"/>
    <w:rsid w:val="004D0E36"/>
    <w:rsid w:val="004D5730"/>
    <w:rsid w:val="004D7FEC"/>
    <w:rsid w:val="004F30F6"/>
    <w:rsid w:val="004F6F32"/>
    <w:rsid w:val="00502E87"/>
    <w:rsid w:val="00521DC9"/>
    <w:rsid w:val="005425EC"/>
    <w:rsid w:val="005530AC"/>
    <w:rsid w:val="005642F1"/>
    <w:rsid w:val="005818A0"/>
    <w:rsid w:val="00586CB6"/>
    <w:rsid w:val="005C2A38"/>
    <w:rsid w:val="005C7255"/>
    <w:rsid w:val="005E4DE6"/>
    <w:rsid w:val="00606661"/>
    <w:rsid w:val="00616312"/>
    <w:rsid w:val="0065555D"/>
    <w:rsid w:val="00664CA6"/>
    <w:rsid w:val="00673E0C"/>
    <w:rsid w:val="00694C9E"/>
    <w:rsid w:val="006D1921"/>
    <w:rsid w:val="006D6F03"/>
    <w:rsid w:val="006F00A1"/>
    <w:rsid w:val="006F6444"/>
    <w:rsid w:val="00711FEC"/>
    <w:rsid w:val="00725349"/>
    <w:rsid w:val="0073122A"/>
    <w:rsid w:val="0074275C"/>
    <w:rsid w:val="00746A7B"/>
    <w:rsid w:val="00747833"/>
    <w:rsid w:val="007852E2"/>
    <w:rsid w:val="00791232"/>
    <w:rsid w:val="007A6391"/>
    <w:rsid w:val="007B2684"/>
    <w:rsid w:val="007D2DE6"/>
    <w:rsid w:val="00862BC3"/>
    <w:rsid w:val="00864AD6"/>
    <w:rsid w:val="00865B58"/>
    <w:rsid w:val="00867526"/>
    <w:rsid w:val="00896569"/>
    <w:rsid w:val="008975B1"/>
    <w:rsid w:val="008A50F7"/>
    <w:rsid w:val="008B1D92"/>
    <w:rsid w:val="008F5331"/>
    <w:rsid w:val="00916F73"/>
    <w:rsid w:val="0093375D"/>
    <w:rsid w:val="00933F99"/>
    <w:rsid w:val="00941B73"/>
    <w:rsid w:val="00945D71"/>
    <w:rsid w:val="0094668A"/>
    <w:rsid w:val="00960893"/>
    <w:rsid w:val="00974145"/>
    <w:rsid w:val="00975208"/>
    <w:rsid w:val="009754B4"/>
    <w:rsid w:val="00983CC6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63C73"/>
    <w:rsid w:val="00A64680"/>
    <w:rsid w:val="00A77646"/>
    <w:rsid w:val="00AA266C"/>
    <w:rsid w:val="00AA3567"/>
    <w:rsid w:val="00AA5E60"/>
    <w:rsid w:val="00AD1D97"/>
    <w:rsid w:val="00AF3465"/>
    <w:rsid w:val="00B07F70"/>
    <w:rsid w:val="00B60C84"/>
    <w:rsid w:val="00B86192"/>
    <w:rsid w:val="00BC3AAD"/>
    <w:rsid w:val="00BE5DC5"/>
    <w:rsid w:val="00BF2492"/>
    <w:rsid w:val="00C10B84"/>
    <w:rsid w:val="00C17F3F"/>
    <w:rsid w:val="00C31E79"/>
    <w:rsid w:val="00C516ED"/>
    <w:rsid w:val="00C75F0E"/>
    <w:rsid w:val="00C771A1"/>
    <w:rsid w:val="00C90F4B"/>
    <w:rsid w:val="00C94F5A"/>
    <w:rsid w:val="00C974B8"/>
    <w:rsid w:val="00CA6FF9"/>
    <w:rsid w:val="00CD1E65"/>
    <w:rsid w:val="00D01B13"/>
    <w:rsid w:val="00D02AB6"/>
    <w:rsid w:val="00D13E20"/>
    <w:rsid w:val="00D26608"/>
    <w:rsid w:val="00D815D2"/>
    <w:rsid w:val="00D9218E"/>
    <w:rsid w:val="00DC14E5"/>
    <w:rsid w:val="00DC2B41"/>
    <w:rsid w:val="00DC4D14"/>
    <w:rsid w:val="00DD23AA"/>
    <w:rsid w:val="00E059EB"/>
    <w:rsid w:val="00E3351D"/>
    <w:rsid w:val="00E420CC"/>
    <w:rsid w:val="00E75F5B"/>
    <w:rsid w:val="00EA134C"/>
    <w:rsid w:val="00EC08CA"/>
    <w:rsid w:val="00EC294B"/>
    <w:rsid w:val="00ED1715"/>
    <w:rsid w:val="00ED459E"/>
    <w:rsid w:val="00ED7011"/>
    <w:rsid w:val="00EF4FB3"/>
    <w:rsid w:val="00EF7E9D"/>
    <w:rsid w:val="00F77EC2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Daniela Scuotto</cp:lastModifiedBy>
  <cp:revision>12</cp:revision>
  <dcterms:created xsi:type="dcterms:W3CDTF">2026-02-18T12:33:00Z</dcterms:created>
  <dcterms:modified xsi:type="dcterms:W3CDTF">2026-02-19T08:48:00Z</dcterms:modified>
</cp:coreProperties>
</file>