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76423A" w14:textId="5AFB0C42" w:rsidR="001B40D8" w:rsidRPr="00EB35B2" w:rsidRDefault="00D838CA" w:rsidP="001B40D8">
      <w:pPr>
        <w:pageBreakBefore/>
        <w:jc w:val="right"/>
        <w:rPr>
          <w:rFonts w:asciiTheme="minorHAnsi" w:eastAsia="Calibri" w:hAnsiTheme="minorHAnsi" w:cstheme="minorHAnsi"/>
          <w:b/>
          <w:bCs/>
        </w:rPr>
      </w:pPr>
      <w:bookmarkStart w:id="0" w:name="_Hlk107417173"/>
      <w:r>
        <w:rPr>
          <w:rFonts w:asciiTheme="minorHAnsi" w:eastAsia="Calibri" w:hAnsiTheme="minorHAnsi" w:cstheme="minorHAnsi"/>
          <w:b/>
          <w:bCs/>
        </w:rPr>
        <w:t>A</w:t>
      </w:r>
      <w:r w:rsidR="009D3083">
        <w:rPr>
          <w:rFonts w:asciiTheme="minorHAnsi" w:eastAsia="Calibri" w:hAnsiTheme="minorHAnsi" w:cstheme="minorHAnsi"/>
          <w:b/>
          <w:bCs/>
        </w:rPr>
        <w:t>L</w:t>
      </w:r>
      <w:r w:rsidR="001B40D8" w:rsidRPr="00EB35B2">
        <w:rPr>
          <w:rFonts w:asciiTheme="minorHAnsi" w:eastAsia="Calibri" w:hAnsiTheme="minorHAnsi" w:cstheme="minorHAnsi"/>
          <w:b/>
          <w:bCs/>
        </w:rPr>
        <w:t xml:space="preserve">LEGATO </w:t>
      </w:r>
      <w:r w:rsidR="009D3083">
        <w:rPr>
          <w:rFonts w:asciiTheme="minorHAnsi" w:eastAsia="Calibri" w:hAnsiTheme="minorHAnsi" w:cstheme="minorHAnsi"/>
          <w:b/>
          <w:bCs/>
        </w:rPr>
        <w:t>1</w:t>
      </w:r>
    </w:p>
    <w:p w14:paraId="2ED76764" w14:textId="77777777" w:rsidR="001B40D8" w:rsidRPr="00EB35B2" w:rsidRDefault="001B40D8" w:rsidP="001B40D8">
      <w:pPr>
        <w:jc w:val="right"/>
        <w:rPr>
          <w:rFonts w:asciiTheme="minorHAnsi" w:eastAsia="Century Gothic" w:hAnsiTheme="minorHAnsi" w:cstheme="minorHAnsi"/>
        </w:rPr>
      </w:pPr>
    </w:p>
    <w:p w14:paraId="18A62346" w14:textId="77777777" w:rsidR="001B40D8" w:rsidRPr="00EB35B2" w:rsidRDefault="001B40D8" w:rsidP="001B40D8">
      <w:pPr>
        <w:jc w:val="right"/>
        <w:rPr>
          <w:rFonts w:asciiTheme="minorHAnsi" w:eastAsia="Century Gothic" w:hAnsiTheme="minorHAnsi" w:cstheme="minorHAnsi"/>
        </w:rPr>
      </w:pPr>
    </w:p>
    <w:p w14:paraId="38A3F3E5" w14:textId="0733804E" w:rsidR="001B40D8" w:rsidRPr="006E0005" w:rsidRDefault="001B40D8" w:rsidP="001B40D8">
      <w:pPr>
        <w:jc w:val="both"/>
        <w:rPr>
          <w:rFonts w:asciiTheme="minorHAnsi" w:eastAsia="Calibri" w:hAnsiTheme="minorHAnsi" w:cstheme="minorHAnsi"/>
          <w:b/>
          <w:bCs/>
          <w:strike/>
          <w:color w:val="FF0000"/>
        </w:rPr>
      </w:pPr>
      <w:r w:rsidRPr="00EB35B2">
        <w:rPr>
          <w:rFonts w:asciiTheme="minorHAnsi" w:eastAsia="Calibri" w:hAnsiTheme="minorHAnsi" w:cstheme="minorHAnsi"/>
          <w:b/>
          <w:bCs/>
        </w:rPr>
        <w:t xml:space="preserve">SCHEDA DI PROGETTO (da allegare in formato word) </w:t>
      </w:r>
    </w:p>
    <w:p w14:paraId="4AD61889" w14:textId="77777777" w:rsidR="001B40D8" w:rsidRPr="00EB35B2" w:rsidRDefault="001B40D8" w:rsidP="001B40D8">
      <w:pPr>
        <w:jc w:val="both"/>
        <w:rPr>
          <w:rFonts w:asciiTheme="minorHAnsi" w:eastAsia="Calibri" w:hAnsiTheme="minorHAnsi" w:cstheme="minorHAnsi"/>
        </w:rPr>
      </w:pPr>
    </w:p>
    <w:p w14:paraId="12782394" w14:textId="77777777" w:rsidR="001B40D8" w:rsidRPr="00EB35B2" w:rsidRDefault="001B40D8" w:rsidP="001B40D8">
      <w:pPr>
        <w:jc w:val="both"/>
        <w:rPr>
          <w:rFonts w:asciiTheme="minorHAnsi" w:eastAsia="Calibri" w:hAnsiTheme="minorHAnsi" w:cstheme="minorHAnsi"/>
        </w:rPr>
      </w:pPr>
      <w:r w:rsidRPr="00EB35B2">
        <w:rPr>
          <w:rFonts w:asciiTheme="minorHAnsi" w:eastAsia="Calibri" w:hAnsiTheme="minorHAnsi" w:cstheme="minorHAnsi"/>
        </w:rPr>
        <w:t>Denominazione soggetto</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1B40D8" w:rsidRPr="00EB35B2" w14:paraId="7301D7D0" w14:textId="77777777" w:rsidTr="001B40D8">
        <w:trPr>
          <w:trHeight w:val="618"/>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5F99625" w14:textId="77777777" w:rsidR="001B40D8" w:rsidRPr="00EB35B2" w:rsidRDefault="001B40D8" w:rsidP="001B40D8">
            <w:pPr>
              <w:jc w:val="both"/>
              <w:rPr>
                <w:rFonts w:asciiTheme="minorHAnsi" w:eastAsia="Calibri" w:hAnsiTheme="minorHAnsi" w:cstheme="minorHAnsi"/>
              </w:rPr>
            </w:pPr>
          </w:p>
        </w:tc>
      </w:tr>
    </w:tbl>
    <w:p w14:paraId="28C1469E" w14:textId="77777777" w:rsidR="001B40D8" w:rsidRPr="00EB35B2" w:rsidRDefault="001B40D8" w:rsidP="001B40D8">
      <w:pPr>
        <w:jc w:val="both"/>
        <w:rPr>
          <w:rFonts w:asciiTheme="minorHAnsi" w:eastAsia="Calibri" w:hAnsiTheme="minorHAnsi" w:cstheme="minorHAnsi"/>
        </w:rPr>
      </w:pPr>
    </w:p>
    <w:p w14:paraId="1B99E048" w14:textId="4FDE134E" w:rsidR="00F119D7" w:rsidRPr="00EB35B2" w:rsidRDefault="00F119D7" w:rsidP="00F119D7">
      <w:pPr>
        <w:jc w:val="both"/>
        <w:rPr>
          <w:rFonts w:asciiTheme="minorHAnsi" w:eastAsia="Calibri" w:hAnsiTheme="minorHAnsi" w:cstheme="minorHAnsi"/>
        </w:rPr>
      </w:pPr>
      <w:bookmarkStart w:id="1" w:name="_Hlk167716758"/>
      <w:r w:rsidRPr="00EB35B2">
        <w:rPr>
          <w:rFonts w:asciiTheme="minorHAnsi" w:eastAsia="Calibri" w:hAnsiTheme="minorHAnsi" w:cstheme="minorHAnsi"/>
        </w:rPr>
        <w:t xml:space="preserve">Indicare </w:t>
      </w:r>
      <w:r w:rsidR="00CB26BD">
        <w:rPr>
          <w:rFonts w:asciiTheme="minorHAnsi" w:eastAsia="Calibri" w:hAnsiTheme="minorHAnsi" w:cstheme="minorHAnsi"/>
        </w:rPr>
        <w:t>il settore</w:t>
      </w:r>
      <w:r w:rsidRPr="00EB35B2">
        <w:rPr>
          <w:rFonts w:asciiTheme="minorHAnsi" w:eastAsia="Calibri" w:hAnsiTheme="minorHAnsi" w:cstheme="minorHAnsi"/>
        </w:rPr>
        <w:t xml:space="preserve"> di attività del soggetto </w:t>
      </w:r>
      <w:r w:rsidR="00CB26BD">
        <w:rPr>
          <w:rFonts w:asciiTheme="minorHAnsi" w:eastAsia="Calibri" w:hAnsiTheme="minorHAnsi" w:cstheme="minorHAnsi"/>
        </w:rPr>
        <w:t>(è possibile barrare una sola scelta in alternativa)</w:t>
      </w:r>
    </w:p>
    <w:p w14:paraId="2C95229C" w14:textId="77777777" w:rsidR="00CB26BD" w:rsidRDefault="00CB26BD" w:rsidP="00F119D7">
      <w:pPr>
        <w:jc w:val="both"/>
        <w:rPr>
          <w:rFonts w:asciiTheme="minorHAnsi" w:eastAsia="Calibri" w:hAnsiTheme="minorHAnsi" w:cstheme="minorHAnsi"/>
        </w:rPr>
      </w:pPr>
    </w:p>
    <w:p w14:paraId="4C4EAE5B" w14:textId="7754626F" w:rsidR="00CB26BD" w:rsidRPr="00EB35B2" w:rsidRDefault="00CB26BD" w:rsidP="00F119D7">
      <w:pPr>
        <w:jc w:val="both"/>
        <w:rPr>
          <w:rFonts w:asciiTheme="minorHAnsi" w:eastAsia="Calibri" w:hAnsiTheme="minorHAnsi" w:cstheme="minorHAnsi"/>
        </w:rPr>
      </w:pPr>
      <w:r w:rsidRPr="00CB26BD">
        <w:rPr>
          <w:rFonts w:asciiTheme="minorHAnsi" w:eastAsia="Calibri" w:hAnsiTheme="minorHAnsi" w:cstheme="minorHAnsi"/>
        </w:rPr>
        <w:t>Indicare</w:t>
      </w:r>
      <w:r>
        <w:rPr>
          <w:rFonts w:asciiTheme="minorHAnsi" w:eastAsia="Calibri" w:hAnsiTheme="minorHAnsi" w:cstheme="minorHAnsi"/>
        </w:rPr>
        <w:t xml:space="preserve"> la linea di presentazione della domanda e il settore di appartenenza</w:t>
      </w:r>
      <w:r w:rsidR="00617489">
        <w:rPr>
          <w:rFonts w:asciiTheme="minorHAnsi" w:eastAsia="Calibri" w:hAnsiTheme="minorHAnsi" w:cstheme="minorHAnsi"/>
        </w:rPr>
        <w:t xml:space="preserve"> per la linea A – vetrina</w:t>
      </w:r>
      <w:r w:rsidR="00617489" w:rsidRPr="00617489">
        <w:t xml:space="preserve"> </w:t>
      </w:r>
      <w:r w:rsidR="00617489" w:rsidRPr="00617489">
        <w:rPr>
          <w:rFonts w:asciiTheme="minorHAnsi" w:eastAsia="Calibri" w:hAnsiTheme="minorHAnsi" w:cstheme="minorHAnsi"/>
        </w:rPr>
        <w:t>delle produzioni di prosa e danza contemporanea, che per l’anno 2026 si svolgerà a Milano nelle giornate di lunedì 9 e martedì 10 novembre</w:t>
      </w:r>
      <w:r w:rsidR="00617489">
        <w:rPr>
          <w:rFonts w:asciiTheme="minorHAnsi" w:eastAsia="Calibri" w:hAnsiTheme="minorHAnsi" w:cstheme="minorHAnsi"/>
        </w:rPr>
        <w:t>:</w:t>
      </w:r>
    </w:p>
    <w:bookmarkStart w:id="2" w:name="_Hlk200115627"/>
    <w:bookmarkStart w:id="3" w:name="_Hlk167717703"/>
    <w:p w14:paraId="09AD7BCE" w14:textId="234B46CF" w:rsidR="00CB26BD" w:rsidRPr="00617489" w:rsidRDefault="009C7F68" w:rsidP="00CB26BD">
      <w:pPr>
        <w:ind w:firstLine="284"/>
        <w:jc w:val="both"/>
        <w:rPr>
          <w:rFonts w:asciiTheme="minorHAnsi" w:eastAsia="Calibri" w:hAnsiTheme="minorHAnsi" w:cstheme="minorHAnsi"/>
          <w:b/>
          <w:bCs/>
        </w:rPr>
      </w:pPr>
      <w:sdt>
        <w:sdtPr>
          <w:rPr>
            <w:rFonts w:asciiTheme="minorHAnsi" w:eastAsia="Calibri" w:hAnsiTheme="minorHAnsi" w:cstheme="minorHAnsi"/>
            <w:b/>
            <w:bCs/>
          </w:rPr>
          <w:id w:val="-913085670"/>
          <w14:checkbox>
            <w14:checked w14:val="0"/>
            <w14:checkedState w14:val="2612" w14:font="MS Gothic"/>
            <w14:uncheckedState w14:val="2610" w14:font="MS Gothic"/>
          </w14:checkbox>
        </w:sdtPr>
        <w:sdtEndPr/>
        <w:sdtContent>
          <w:r w:rsidR="00474748" w:rsidRPr="00617489">
            <w:rPr>
              <w:rFonts w:ascii="MS Gothic" w:eastAsia="MS Gothic" w:hAnsi="MS Gothic" w:cstheme="minorHAnsi" w:hint="eastAsia"/>
              <w:b/>
              <w:bCs/>
            </w:rPr>
            <w:t>☐</w:t>
          </w:r>
        </w:sdtContent>
      </w:sdt>
      <w:r w:rsidR="00474748" w:rsidRPr="00617489">
        <w:rPr>
          <w:rFonts w:asciiTheme="minorHAnsi" w:eastAsia="Calibri" w:hAnsiTheme="minorHAnsi" w:cstheme="minorHAnsi"/>
          <w:b/>
          <w:bCs/>
        </w:rPr>
        <w:t xml:space="preserve"> </w:t>
      </w:r>
      <w:bookmarkEnd w:id="2"/>
      <w:r w:rsidR="00CB26BD" w:rsidRPr="00617489">
        <w:rPr>
          <w:rFonts w:asciiTheme="minorHAnsi" w:eastAsia="Calibri" w:hAnsiTheme="minorHAnsi" w:cstheme="minorHAnsi"/>
          <w:b/>
          <w:bCs/>
        </w:rPr>
        <w:t>compagnie con attività consolidata nel settore della prosa</w:t>
      </w:r>
    </w:p>
    <w:p w14:paraId="0CD9D118" w14:textId="7E567C05" w:rsidR="00CB26BD" w:rsidRPr="00617489" w:rsidRDefault="009C7F68" w:rsidP="00CB26BD">
      <w:pPr>
        <w:ind w:firstLine="284"/>
        <w:jc w:val="both"/>
        <w:rPr>
          <w:rFonts w:asciiTheme="minorHAnsi" w:eastAsia="Calibri" w:hAnsiTheme="minorHAnsi" w:cstheme="minorHAnsi"/>
          <w:b/>
          <w:bCs/>
        </w:rPr>
      </w:pPr>
      <w:sdt>
        <w:sdtPr>
          <w:rPr>
            <w:rFonts w:asciiTheme="minorHAnsi" w:eastAsia="Calibri" w:hAnsiTheme="minorHAnsi" w:cstheme="minorHAnsi"/>
            <w:b/>
            <w:bCs/>
          </w:rPr>
          <w:id w:val="1291555817"/>
          <w14:checkbox>
            <w14:checked w14:val="0"/>
            <w14:checkedState w14:val="2612" w14:font="MS Gothic"/>
            <w14:uncheckedState w14:val="2610" w14:font="MS Gothic"/>
          </w14:checkbox>
        </w:sdtPr>
        <w:sdtEndPr/>
        <w:sdtContent>
          <w:r w:rsidR="00474748" w:rsidRPr="00617489">
            <w:rPr>
              <w:rFonts w:ascii="MS Gothic" w:eastAsia="MS Gothic" w:hAnsi="MS Gothic" w:cstheme="minorHAnsi" w:hint="eastAsia"/>
              <w:b/>
              <w:bCs/>
            </w:rPr>
            <w:t>☐</w:t>
          </w:r>
        </w:sdtContent>
      </w:sdt>
      <w:r w:rsidR="00474748" w:rsidRPr="00617489">
        <w:rPr>
          <w:rFonts w:asciiTheme="minorHAnsi" w:eastAsia="Calibri" w:hAnsiTheme="minorHAnsi" w:cstheme="minorHAnsi" w:hint="eastAsia"/>
          <w:b/>
          <w:bCs/>
        </w:rPr>
        <w:t xml:space="preserve"> </w:t>
      </w:r>
      <w:r w:rsidR="00CB26BD" w:rsidRPr="00617489">
        <w:rPr>
          <w:rFonts w:asciiTheme="minorHAnsi" w:eastAsia="Calibri" w:hAnsiTheme="minorHAnsi" w:cstheme="minorHAnsi"/>
          <w:b/>
          <w:bCs/>
        </w:rPr>
        <w:t>compagnie in via di consolidamento nel settore della prosa</w:t>
      </w:r>
    </w:p>
    <w:bookmarkEnd w:id="3"/>
    <w:p w14:paraId="5F734C40" w14:textId="074DA105" w:rsidR="00CB26BD" w:rsidRPr="00617489" w:rsidRDefault="009C7F68" w:rsidP="00CB26BD">
      <w:pPr>
        <w:ind w:firstLine="284"/>
        <w:jc w:val="both"/>
        <w:rPr>
          <w:rFonts w:asciiTheme="minorHAnsi" w:eastAsia="Calibri" w:hAnsiTheme="minorHAnsi" w:cstheme="minorHAnsi"/>
          <w:b/>
          <w:bCs/>
        </w:rPr>
      </w:pPr>
      <w:sdt>
        <w:sdtPr>
          <w:rPr>
            <w:rFonts w:asciiTheme="minorHAnsi" w:eastAsia="Calibri" w:hAnsiTheme="minorHAnsi" w:cstheme="minorHAnsi"/>
            <w:b/>
            <w:bCs/>
          </w:rPr>
          <w:id w:val="-381953572"/>
          <w14:checkbox>
            <w14:checked w14:val="0"/>
            <w14:checkedState w14:val="2612" w14:font="MS Gothic"/>
            <w14:uncheckedState w14:val="2610" w14:font="MS Gothic"/>
          </w14:checkbox>
        </w:sdtPr>
        <w:sdtEndPr/>
        <w:sdtContent>
          <w:r w:rsidR="00474748" w:rsidRPr="00617489">
            <w:rPr>
              <w:rFonts w:ascii="MS Gothic" w:eastAsia="MS Gothic" w:hAnsi="MS Gothic" w:cstheme="minorHAnsi" w:hint="eastAsia"/>
              <w:b/>
              <w:bCs/>
            </w:rPr>
            <w:t>☐</w:t>
          </w:r>
        </w:sdtContent>
      </w:sdt>
      <w:r w:rsidR="00474748" w:rsidRPr="00617489">
        <w:rPr>
          <w:rFonts w:asciiTheme="minorHAnsi" w:eastAsia="Calibri" w:hAnsiTheme="minorHAnsi" w:cstheme="minorHAnsi"/>
          <w:b/>
          <w:bCs/>
        </w:rPr>
        <w:t xml:space="preserve"> </w:t>
      </w:r>
      <w:r w:rsidR="00CB26BD" w:rsidRPr="00617489">
        <w:rPr>
          <w:rFonts w:asciiTheme="minorHAnsi" w:eastAsia="Calibri" w:hAnsiTheme="minorHAnsi" w:cstheme="minorHAnsi"/>
          <w:b/>
          <w:bCs/>
        </w:rPr>
        <w:t>soggetti del settore della danza contemporanea</w:t>
      </w:r>
    </w:p>
    <w:p w14:paraId="33BC2161" w14:textId="77777777" w:rsidR="00F119D7" w:rsidRDefault="00F119D7" w:rsidP="00F119D7">
      <w:pPr>
        <w:jc w:val="both"/>
        <w:rPr>
          <w:rFonts w:asciiTheme="minorHAnsi" w:eastAsia="Calibri" w:hAnsiTheme="minorHAnsi" w:cstheme="minorHAnsi"/>
        </w:rPr>
      </w:pPr>
    </w:p>
    <w:p w14:paraId="788800C2" w14:textId="1495EA8F" w:rsidR="00695444" w:rsidRPr="00EB35B2" w:rsidRDefault="00695444" w:rsidP="00695444">
      <w:pPr>
        <w:jc w:val="both"/>
        <w:rPr>
          <w:rFonts w:asciiTheme="minorHAnsi" w:eastAsia="Calibri" w:hAnsiTheme="minorHAnsi" w:cstheme="minorHAnsi"/>
        </w:rPr>
      </w:pPr>
      <w:bookmarkStart w:id="4" w:name="_Hlk137194181"/>
      <w:r w:rsidRPr="00EB35B2">
        <w:rPr>
          <w:rFonts w:asciiTheme="minorHAnsi" w:eastAsia="Calibri" w:hAnsiTheme="minorHAnsi" w:cstheme="minorHAnsi"/>
        </w:rPr>
        <w:t>Titolo</w:t>
      </w:r>
      <w:r w:rsidR="00B61230">
        <w:rPr>
          <w:rFonts w:asciiTheme="minorHAnsi" w:eastAsia="Calibri" w:hAnsiTheme="minorHAnsi" w:cstheme="minorHAnsi"/>
        </w:rPr>
        <w:t xml:space="preserve"> e crediti</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40CFA6F5" w14:textId="77777777" w:rsidTr="00F468C9">
        <w:trPr>
          <w:trHeight w:val="364"/>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49204D2" w14:textId="77777777" w:rsidR="00695444" w:rsidRPr="00EB35B2" w:rsidRDefault="00695444" w:rsidP="00F468C9">
            <w:pPr>
              <w:rPr>
                <w:rFonts w:asciiTheme="minorHAnsi" w:eastAsia="Calibri" w:hAnsiTheme="minorHAnsi" w:cstheme="minorHAnsi"/>
              </w:rPr>
            </w:pPr>
          </w:p>
        </w:tc>
      </w:tr>
    </w:tbl>
    <w:p w14:paraId="7944E775" w14:textId="77777777" w:rsidR="00695444" w:rsidRPr="00EB35B2" w:rsidRDefault="00695444" w:rsidP="00695444">
      <w:pPr>
        <w:jc w:val="both"/>
        <w:rPr>
          <w:rFonts w:asciiTheme="minorHAnsi" w:eastAsia="Calibri" w:hAnsiTheme="minorHAnsi" w:cstheme="minorHAnsi"/>
          <w:strike/>
          <w:color w:val="FF0000"/>
        </w:rPr>
      </w:pPr>
    </w:p>
    <w:p w14:paraId="63706744"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Collaborazioni alla produzione</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49F13D02" w14:textId="77777777" w:rsidTr="00AD11DA">
        <w:trPr>
          <w:trHeight w:val="419"/>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A368DF7" w14:textId="77777777" w:rsidR="00695444" w:rsidRPr="00EB35B2" w:rsidRDefault="00695444" w:rsidP="00F468C9">
            <w:pPr>
              <w:jc w:val="both"/>
              <w:rPr>
                <w:rFonts w:asciiTheme="minorHAnsi" w:eastAsia="Calibri" w:hAnsiTheme="minorHAnsi" w:cstheme="minorHAnsi"/>
              </w:rPr>
            </w:pPr>
          </w:p>
        </w:tc>
      </w:tr>
    </w:tbl>
    <w:p w14:paraId="46BE4E5E" w14:textId="77777777" w:rsidR="00695444" w:rsidRPr="00EB35B2" w:rsidRDefault="00695444" w:rsidP="00695444">
      <w:pPr>
        <w:jc w:val="both"/>
        <w:rPr>
          <w:rFonts w:asciiTheme="minorHAnsi" w:eastAsia="Calibri" w:hAnsiTheme="minorHAnsi" w:cstheme="minorHAnsi"/>
        </w:rPr>
      </w:pPr>
    </w:p>
    <w:p w14:paraId="0DD1416C"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Elenco degli artisti coinvolti con relativo curriculum vitae</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695444" w:rsidRPr="00EB35B2" w14:paraId="66179AEF" w14:textId="77777777" w:rsidTr="00AD11DA">
        <w:trPr>
          <w:trHeight w:val="675"/>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D23EBBD" w14:textId="77777777" w:rsidR="00695444" w:rsidRPr="00EB35B2" w:rsidRDefault="00695444" w:rsidP="00F468C9">
            <w:pPr>
              <w:jc w:val="both"/>
              <w:rPr>
                <w:rFonts w:asciiTheme="minorHAnsi" w:eastAsia="Calibri" w:hAnsiTheme="minorHAnsi" w:cstheme="minorHAnsi"/>
              </w:rPr>
            </w:pPr>
          </w:p>
        </w:tc>
      </w:tr>
    </w:tbl>
    <w:p w14:paraId="329FA49B" w14:textId="77777777" w:rsidR="00695444" w:rsidRPr="00EB35B2" w:rsidRDefault="00695444" w:rsidP="00695444">
      <w:pPr>
        <w:jc w:val="both"/>
        <w:rPr>
          <w:rFonts w:asciiTheme="minorHAnsi" w:eastAsia="Calibri" w:hAnsiTheme="minorHAnsi" w:cstheme="minorHAnsi"/>
        </w:rPr>
      </w:pPr>
    </w:p>
    <w:p w14:paraId="317AA9B9"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 xml:space="preserve">Fasi e tempi di produzione </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12108A8C" w14:textId="77777777" w:rsidTr="00AD11DA">
        <w:trPr>
          <w:trHeight w:val="679"/>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584C89A" w14:textId="77777777" w:rsidR="00695444" w:rsidRPr="00EB35B2" w:rsidRDefault="00695444" w:rsidP="00F468C9">
            <w:pPr>
              <w:jc w:val="both"/>
              <w:rPr>
                <w:rFonts w:asciiTheme="minorHAnsi" w:eastAsia="Calibri" w:hAnsiTheme="minorHAnsi" w:cstheme="minorHAnsi"/>
              </w:rPr>
            </w:pPr>
          </w:p>
        </w:tc>
      </w:tr>
    </w:tbl>
    <w:p w14:paraId="1F9FE518" w14:textId="77777777" w:rsidR="00695444" w:rsidRPr="00EB35B2" w:rsidRDefault="00695444" w:rsidP="00695444">
      <w:pPr>
        <w:jc w:val="both"/>
        <w:rPr>
          <w:rFonts w:asciiTheme="minorHAnsi" w:eastAsia="Calibri" w:hAnsiTheme="minorHAnsi" w:cstheme="minorHAnsi"/>
        </w:rPr>
      </w:pPr>
    </w:p>
    <w:p w14:paraId="54248117"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Data e luogo di debutto dello spettacolo (effettuato o previsto)</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695444" w:rsidRPr="00EB35B2" w14:paraId="1F844573" w14:textId="77777777" w:rsidTr="00F468C9">
        <w:trPr>
          <w:trHeight w:val="275"/>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779321D" w14:textId="77777777" w:rsidR="00695444" w:rsidRPr="00EB35B2" w:rsidRDefault="00695444" w:rsidP="00F468C9">
            <w:pPr>
              <w:jc w:val="both"/>
              <w:rPr>
                <w:rFonts w:asciiTheme="minorHAnsi" w:eastAsia="Calibri" w:hAnsiTheme="minorHAnsi" w:cstheme="minorHAnsi"/>
              </w:rPr>
            </w:pPr>
          </w:p>
        </w:tc>
      </w:tr>
    </w:tbl>
    <w:p w14:paraId="3069081F" w14:textId="77777777" w:rsidR="00695444" w:rsidRPr="00EB35B2" w:rsidRDefault="00695444" w:rsidP="00695444">
      <w:pPr>
        <w:jc w:val="both"/>
        <w:rPr>
          <w:rFonts w:asciiTheme="minorHAnsi" w:eastAsia="Calibri" w:hAnsiTheme="minorHAnsi" w:cstheme="minorHAnsi"/>
        </w:rPr>
      </w:pPr>
    </w:p>
    <w:p w14:paraId="486961B5"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Elenco repliche effettuate e da effettuare</w:t>
      </w:r>
    </w:p>
    <w:tbl>
      <w:tblPr>
        <w:tblW w:w="9773" w:type="dxa"/>
        <w:jc w:val="right"/>
        <w:tblLayout w:type="fixed"/>
        <w:tblCellMar>
          <w:left w:w="10" w:type="dxa"/>
          <w:right w:w="10" w:type="dxa"/>
        </w:tblCellMar>
        <w:tblLook w:val="0000" w:firstRow="0" w:lastRow="0" w:firstColumn="0" w:lastColumn="0" w:noHBand="0" w:noVBand="0"/>
      </w:tblPr>
      <w:tblGrid>
        <w:gridCol w:w="1235"/>
        <w:gridCol w:w="1815"/>
        <w:gridCol w:w="1559"/>
        <w:gridCol w:w="1405"/>
        <w:gridCol w:w="1204"/>
        <w:gridCol w:w="1120"/>
        <w:gridCol w:w="1435"/>
      </w:tblGrid>
      <w:tr w:rsidR="00695444" w:rsidRPr="00EB35B2" w14:paraId="0B3BEA56"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0DD62B6F"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Data</w:t>
            </w: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C4CEA28"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Comune - Provincia - Stato (se estero)</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DC00082"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Nome e tipologia della sede</w:t>
            </w: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9E05E5C"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N. repliche a pagamento</w:t>
            </w: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F90AED0"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N. repliche a ingresso libero</w:t>
            </w: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C8F2EAB"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Totale n. repliche-</w:t>
            </w: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BFE0613" w14:textId="77777777" w:rsidR="00695444" w:rsidRPr="00EB35B2" w:rsidRDefault="00695444" w:rsidP="00F468C9">
            <w:pPr>
              <w:jc w:val="center"/>
              <w:rPr>
                <w:rFonts w:asciiTheme="minorHAnsi" w:eastAsia="Calibri" w:hAnsiTheme="minorHAnsi" w:cstheme="minorHAnsi"/>
              </w:rPr>
            </w:pPr>
            <w:r w:rsidRPr="00EB35B2">
              <w:rPr>
                <w:rFonts w:asciiTheme="minorHAnsi" w:eastAsia="Calibri" w:hAnsiTheme="minorHAnsi" w:cstheme="minorHAnsi"/>
                <w:b/>
                <w:bCs/>
              </w:rPr>
              <w:t>N. spettatori repliche a pagamento</w:t>
            </w:r>
          </w:p>
        </w:tc>
      </w:tr>
      <w:tr w:rsidR="00695444" w:rsidRPr="00EB35B2" w14:paraId="102D48BA"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14999A38"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3BE19ED"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EF59329"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E1B3B3F"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5BCD84B"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8C2B18D"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0225541" w14:textId="77777777" w:rsidR="00695444" w:rsidRPr="00EB35B2" w:rsidRDefault="00695444" w:rsidP="00F468C9">
            <w:pPr>
              <w:jc w:val="center"/>
              <w:rPr>
                <w:rFonts w:asciiTheme="minorHAnsi" w:eastAsia="Calibri" w:hAnsiTheme="minorHAnsi" w:cstheme="minorHAnsi"/>
              </w:rPr>
            </w:pPr>
          </w:p>
        </w:tc>
      </w:tr>
      <w:tr w:rsidR="00695444" w:rsidRPr="00EB35B2" w14:paraId="4571983C"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344BBE32"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8CC4799"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FE3A4B4"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B326B5A"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84D2CFE"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3C3E92F"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DD592E8" w14:textId="77777777" w:rsidR="00695444" w:rsidRPr="00EB35B2" w:rsidRDefault="00695444" w:rsidP="00F468C9">
            <w:pPr>
              <w:jc w:val="center"/>
              <w:rPr>
                <w:rFonts w:asciiTheme="minorHAnsi" w:eastAsia="Calibri" w:hAnsiTheme="minorHAnsi" w:cstheme="minorHAnsi"/>
              </w:rPr>
            </w:pPr>
          </w:p>
        </w:tc>
      </w:tr>
      <w:tr w:rsidR="00695444" w:rsidRPr="00EB35B2" w14:paraId="07385AC9"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31EA1A5A"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D01BF64"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7185138"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AF0AEC8"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E6DF58A"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B718287"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CA9553F" w14:textId="77777777" w:rsidR="00695444" w:rsidRPr="00EB35B2" w:rsidRDefault="00695444" w:rsidP="00F468C9">
            <w:pPr>
              <w:jc w:val="center"/>
              <w:rPr>
                <w:rFonts w:asciiTheme="minorHAnsi" w:eastAsia="Calibri" w:hAnsiTheme="minorHAnsi" w:cstheme="minorHAnsi"/>
              </w:rPr>
            </w:pPr>
          </w:p>
        </w:tc>
      </w:tr>
      <w:tr w:rsidR="00695444" w:rsidRPr="00EB35B2" w14:paraId="25E09A5D"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17FF7F1A"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FBBD71F"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4388F77"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8E47B7C"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06200D0"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AC61151"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0B931D88" w14:textId="77777777" w:rsidR="00695444" w:rsidRPr="00EB35B2" w:rsidRDefault="00695444" w:rsidP="00F468C9">
            <w:pPr>
              <w:jc w:val="center"/>
              <w:rPr>
                <w:rFonts w:asciiTheme="minorHAnsi" w:eastAsia="Calibri" w:hAnsiTheme="minorHAnsi" w:cstheme="minorHAnsi"/>
              </w:rPr>
            </w:pPr>
          </w:p>
        </w:tc>
      </w:tr>
      <w:tr w:rsidR="00695444" w:rsidRPr="00EB35B2" w14:paraId="0E088F10"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348E9EDA"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E70EC75"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D2C277C"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1F397DE"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915CEA1"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4A4CC0E"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1351F90" w14:textId="77777777" w:rsidR="00695444" w:rsidRPr="00EB35B2" w:rsidRDefault="00695444" w:rsidP="00F468C9">
            <w:pPr>
              <w:jc w:val="center"/>
              <w:rPr>
                <w:rFonts w:asciiTheme="minorHAnsi" w:eastAsia="Calibri" w:hAnsiTheme="minorHAnsi" w:cstheme="minorHAnsi"/>
              </w:rPr>
            </w:pPr>
          </w:p>
        </w:tc>
      </w:tr>
      <w:tr w:rsidR="00695444" w:rsidRPr="00EB35B2" w14:paraId="2A3A2DD4"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796511AE"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5643B3F"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61419D40"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D3A9763"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BCE8376"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C961F2E"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6371555" w14:textId="77777777" w:rsidR="00695444" w:rsidRPr="00EB35B2" w:rsidRDefault="00695444" w:rsidP="00F468C9">
            <w:pPr>
              <w:jc w:val="center"/>
              <w:rPr>
                <w:rFonts w:asciiTheme="minorHAnsi" w:eastAsia="Calibri" w:hAnsiTheme="minorHAnsi" w:cstheme="minorHAnsi"/>
              </w:rPr>
            </w:pPr>
          </w:p>
        </w:tc>
      </w:tr>
      <w:tr w:rsidR="00695444" w:rsidRPr="00EB35B2" w14:paraId="360EA1C6"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14FCF097"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6A68AC6"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E26B76D"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E57C736"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8822AC5"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4AFC4B3"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619C7B0" w14:textId="77777777" w:rsidR="00695444" w:rsidRPr="00EB35B2" w:rsidRDefault="00695444" w:rsidP="00F468C9">
            <w:pPr>
              <w:jc w:val="center"/>
              <w:rPr>
                <w:rFonts w:asciiTheme="minorHAnsi" w:eastAsia="Calibri" w:hAnsiTheme="minorHAnsi" w:cstheme="minorHAnsi"/>
              </w:rPr>
            </w:pPr>
          </w:p>
        </w:tc>
      </w:tr>
      <w:tr w:rsidR="00695444" w:rsidRPr="00EB35B2" w14:paraId="4A6B31BE"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6A6105EA"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72CCBCF"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C9389F4"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32059F7"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4B282A2D"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EE6EB32"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BD9B7C0" w14:textId="77777777" w:rsidR="00695444" w:rsidRPr="00EB35B2" w:rsidRDefault="00695444" w:rsidP="00F468C9">
            <w:pPr>
              <w:jc w:val="center"/>
              <w:rPr>
                <w:rFonts w:asciiTheme="minorHAnsi" w:eastAsia="Calibri" w:hAnsiTheme="minorHAnsi" w:cstheme="minorHAnsi"/>
              </w:rPr>
            </w:pPr>
          </w:p>
        </w:tc>
      </w:tr>
      <w:tr w:rsidR="00695444" w:rsidRPr="00EB35B2" w14:paraId="097644EC" w14:textId="77777777" w:rsidTr="00F468C9">
        <w:trPr>
          <w:trHeight w:val="251"/>
          <w:jc w:val="right"/>
        </w:trPr>
        <w:tc>
          <w:tcPr>
            <w:tcW w:w="1235" w:type="dxa"/>
            <w:tcBorders>
              <w:top w:val="single" w:sz="4" w:space="0" w:color="000001"/>
              <w:left w:val="single" w:sz="4" w:space="0" w:color="000001"/>
              <w:bottom w:val="single" w:sz="4" w:space="0" w:color="000001"/>
              <w:right w:val="single" w:sz="4" w:space="0" w:color="000001"/>
            </w:tcBorders>
            <w:shd w:val="clear" w:color="auto" w:fill="CED7E7"/>
            <w:tcMar>
              <w:top w:w="0" w:type="dxa"/>
              <w:left w:w="108" w:type="dxa"/>
              <w:bottom w:w="0" w:type="dxa"/>
              <w:right w:w="108" w:type="dxa"/>
            </w:tcMar>
            <w:vAlign w:val="center"/>
          </w:tcPr>
          <w:p w14:paraId="0D601C92" w14:textId="77777777" w:rsidR="00695444" w:rsidRPr="00EB35B2" w:rsidRDefault="00695444" w:rsidP="00F468C9">
            <w:pPr>
              <w:jc w:val="center"/>
              <w:rPr>
                <w:rFonts w:asciiTheme="minorHAnsi" w:eastAsia="Calibri" w:hAnsiTheme="minorHAnsi" w:cstheme="minorHAnsi"/>
              </w:rPr>
            </w:pPr>
          </w:p>
        </w:tc>
        <w:tc>
          <w:tcPr>
            <w:tcW w:w="18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B34B8A6" w14:textId="77777777" w:rsidR="00695444" w:rsidRPr="00EB35B2" w:rsidRDefault="00695444" w:rsidP="00F468C9">
            <w:pPr>
              <w:jc w:val="center"/>
              <w:rPr>
                <w:rFonts w:asciiTheme="minorHAnsi" w:eastAsia="Calibri" w:hAnsiTheme="minorHAnsi" w:cstheme="minorHAnsi"/>
              </w:rPr>
            </w:pP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09C8734" w14:textId="77777777" w:rsidR="00695444" w:rsidRPr="00EB35B2" w:rsidRDefault="00695444" w:rsidP="00F468C9">
            <w:pPr>
              <w:jc w:val="center"/>
              <w:rPr>
                <w:rFonts w:asciiTheme="minorHAnsi" w:eastAsia="Calibri" w:hAnsiTheme="minorHAnsi" w:cstheme="minorHAnsi"/>
              </w:rPr>
            </w:pPr>
          </w:p>
        </w:tc>
        <w:tc>
          <w:tcPr>
            <w:tcW w:w="14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FFBB9FF" w14:textId="77777777" w:rsidR="00695444" w:rsidRPr="00EB35B2" w:rsidRDefault="00695444" w:rsidP="00F468C9">
            <w:pPr>
              <w:jc w:val="center"/>
              <w:rPr>
                <w:rFonts w:asciiTheme="minorHAnsi" w:eastAsia="Calibri" w:hAnsiTheme="minorHAnsi" w:cstheme="minorHAnsi"/>
              </w:rPr>
            </w:pPr>
          </w:p>
        </w:tc>
        <w:tc>
          <w:tcPr>
            <w:tcW w:w="120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71B38E3" w14:textId="77777777" w:rsidR="00695444" w:rsidRPr="00EB35B2" w:rsidRDefault="00695444" w:rsidP="00F468C9">
            <w:pPr>
              <w:jc w:val="center"/>
              <w:rPr>
                <w:rFonts w:asciiTheme="minorHAnsi" w:eastAsia="Calibri" w:hAnsiTheme="minorHAnsi" w:cstheme="minorHAnsi"/>
              </w:rPr>
            </w:pPr>
          </w:p>
        </w:tc>
        <w:tc>
          <w:tcPr>
            <w:tcW w:w="112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2A6240B8" w14:textId="77777777" w:rsidR="00695444" w:rsidRPr="00EB35B2" w:rsidRDefault="00695444" w:rsidP="00F468C9">
            <w:pPr>
              <w:jc w:val="center"/>
              <w:rPr>
                <w:rFonts w:asciiTheme="minorHAnsi" w:eastAsia="Calibri" w:hAnsiTheme="minorHAnsi" w:cstheme="minorHAnsi"/>
              </w:rPr>
            </w:pPr>
          </w:p>
        </w:tc>
        <w:tc>
          <w:tcPr>
            <w:tcW w:w="143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1659AE09" w14:textId="77777777" w:rsidR="00695444" w:rsidRPr="00EB35B2" w:rsidRDefault="00695444" w:rsidP="00F468C9">
            <w:pPr>
              <w:jc w:val="center"/>
              <w:rPr>
                <w:rFonts w:asciiTheme="minorHAnsi" w:eastAsia="Calibri" w:hAnsiTheme="minorHAnsi" w:cstheme="minorHAnsi"/>
              </w:rPr>
            </w:pPr>
          </w:p>
        </w:tc>
      </w:tr>
    </w:tbl>
    <w:p w14:paraId="193EC750" w14:textId="77777777" w:rsidR="00695444" w:rsidRDefault="00695444" w:rsidP="00695444">
      <w:pPr>
        <w:jc w:val="both"/>
        <w:rPr>
          <w:rFonts w:asciiTheme="minorHAnsi" w:eastAsia="Calibri" w:hAnsiTheme="minorHAnsi" w:cstheme="minorHAnsi"/>
        </w:rPr>
      </w:pPr>
    </w:p>
    <w:p w14:paraId="1870F6AC"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Ipotesi di distribuzione</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16832ED9" w14:textId="77777777" w:rsidTr="00AD11DA">
        <w:trPr>
          <w:trHeight w:val="617"/>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0B3D736" w14:textId="77777777" w:rsidR="00695444" w:rsidRPr="00EB35B2" w:rsidRDefault="00695444" w:rsidP="00F468C9">
            <w:pPr>
              <w:jc w:val="both"/>
              <w:rPr>
                <w:rFonts w:asciiTheme="minorHAnsi" w:eastAsia="Calibri" w:hAnsiTheme="minorHAnsi" w:cstheme="minorHAnsi"/>
              </w:rPr>
            </w:pPr>
          </w:p>
          <w:p w14:paraId="012F8162" w14:textId="77777777" w:rsidR="00695444" w:rsidRPr="00EB35B2" w:rsidRDefault="00695444" w:rsidP="00F468C9">
            <w:pPr>
              <w:jc w:val="both"/>
              <w:rPr>
                <w:rFonts w:asciiTheme="minorHAnsi" w:eastAsia="Calibri" w:hAnsiTheme="minorHAnsi" w:cstheme="minorHAnsi"/>
              </w:rPr>
            </w:pPr>
          </w:p>
        </w:tc>
      </w:tr>
    </w:tbl>
    <w:p w14:paraId="41A8EEAF" w14:textId="77777777" w:rsidR="00695444" w:rsidRPr="00EB35B2" w:rsidRDefault="00695444" w:rsidP="00695444">
      <w:pPr>
        <w:jc w:val="both"/>
        <w:rPr>
          <w:rFonts w:asciiTheme="minorHAnsi" w:eastAsia="Calibri" w:hAnsiTheme="minorHAnsi" w:cstheme="minorHAnsi"/>
        </w:rPr>
      </w:pPr>
    </w:p>
    <w:p w14:paraId="08D9893B"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Iniziative collaterali per valorizzare il progetto</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638B31EA" w14:textId="77777777" w:rsidTr="00AD11DA">
        <w:trPr>
          <w:trHeight w:val="687"/>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C72498B" w14:textId="77777777" w:rsidR="00695444" w:rsidRPr="00EB35B2" w:rsidRDefault="00695444" w:rsidP="00F468C9">
            <w:pPr>
              <w:jc w:val="both"/>
              <w:rPr>
                <w:rFonts w:asciiTheme="minorHAnsi" w:eastAsia="Calibri" w:hAnsiTheme="minorHAnsi" w:cstheme="minorHAnsi"/>
              </w:rPr>
            </w:pPr>
          </w:p>
          <w:p w14:paraId="1F0A271C" w14:textId="77777777" w:rsidR="00695444" w:rsidRPr="00EB35B2" w:rsidRDefault="00695444" w:rsidP="00F468C9">
            <w:pPr>
              <w:jc w:val="both"/>
              <w:rPr>
                <w:rFonts w:asciiTheme="minorHAnsi" w:eastAsia="Calibri" w:hAnsiTheme="minorHAnsi" w:cstheme="minorHAnsi"/>
              </w:rPr>
            </w:pPr>
          </w:p>
        </w:tc>
      </w:tr>
    </w:tbl>
    <w:p w14:paraId="6E06C88E" w14:textId="77777777" w:rsidR="00695444" w:rsidRPr="00EB35B2" w:rsidRDefault="00695444" w:rsidP="00695444">
      <w:pPr>
        <w:jc w:val="both"/>
        <w:rPr>
          <w:rFonts w:asciiTheme="minorHAnsi" w:eastAsia="Calibri" w:hAnsiTheme="minorHAnsi" w:cstheme="minorHAnsi"/>
        </w:rPr>
      </w:pPr>
    </w:p>
    <w:p w14:paraId="1548D4AB" w14:textId="77777777" w:rsidR="00695444" w:rsidRPr="00CF252B" w:rsidRDefault="00695444" w:rsidP="00695444">
      <w:pPr>
        <w:jc w:val="both"/>
        <w:rPr>
          <w:rFonts w:asciiTheme="minorHAnsi" w:eastAsia="Calibri" w:hAnsiTheme="minorHAnsi" w:cstheme="minorHAnsi"/>
          <w:color w:val="FF0000"/>
        </w:rPr>
      </w:pPr>
      <w:r w:rsidRPr="00EB35B2">
        <w:rPr>
          <w:rFonts w:asciiTheme="minorHAnsi" w:eastAsia="Calibri" w:hAnsiTheme="minorHAnsi" w:cstheme="minorHAnsi"/>
        </w:rPr>
        <w:t>Presenza di giovani under 35 nella compagine artistica e tecnico-organizzativa</w:t>
      </w:r>
      <w:r>
        <w:rPr>
          <w:rFonts w:asciiTheme="minorHAnsi" w:eastAsia="Calibri" w:hAnsiTheme="minorHAnsi" w:cstheme="minorHAnsi"/>
        </w:rPr>
        <w:t xml:space="preserve"> </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4B761D3D" w14:textId="77777777" w:rsidTr="00AD11DA">
        <w:trPr>
          <w:trHeight w:val="615"/>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61358F3" w14:textId="77777777" w:rsidR="00695444" w:rsidRPr="00EB35B2" w:rsidRDefault="00695444" w:rsidP="00F468C9">
            <w:pPr>
              <w:jc w:val="both"/>
              <w:rPr>
                <w:rFonts w:asciiTheme="minorHAnsi" w:eastAsia="Calibri" w:hAnsiTheme="minorHAnsi" w:cstheme="minorHAnsi"/>
              </w:rPr>
            </w:pPr>
          </w:p>
          <w:p w14:paraId="1BCABB0A" w14:textId="77777777" w:rsidR="00695444" w:rsidRPr="00EB35B2" w:rsidRDefault="00695444" w:rsidP="00F468C9">
            <w:pPr>
              <w:jc w:val="both"/>
              <w:rPr>
                <w:rFonts w:asciiTheme="minorHAnsi" w:eastAsia="Calibri" w:hAnsiTheme="minorHAnsi" w:cstheme="minorHAnsi"/>
              </w:rPr>
            </w:pPr>
          </w:p>
        </w:tc>
      </w:tr>
    </w:tbl>
    <w:p w14:paraId="0D4C8641" w14:textId="77777777" w:rsidR="00695444" w:rsidRPr="00EB35B2" w:rsidRDefault="00695444" w:rsidP="00695444">
      <w:pPr>
        <w:jc w:val="both"/>
        <w:rPr>
          <w:rFonts w:asciiTheme="minorHAnsi" w:eastAsia="Calibri" w:hAnsiTheme="minorHAnsi" w:cstheme="minorHAnsi"/>
        </w:rPr>
      </w:pPr>
    </w:p>
    <w:p w14:paraId="4BC71DF7" w14:textId="78A34479"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rPr>
        <w:t>Esigenze tecniche minime per la presentazione del progetto all’interno della vetrina delle produzioni (</w:t>
      </w:r>
      <w:r w:rsidR="009D3083">
        <w:rPr>
          <w:rFonts w:asciiTheme="minorHAnsi" w:eastAsia="Calibri" w:hAnsiTheme="minorHAnsi" w:cstheme="minorHAnsi"/>
        </w:rPr>
        <w:t>9</w:t>
      </w:r>
      <w:r>
        <w:rPr>
          <w:rFonts w:asciiTheme="minorHAnsi" w:eastAsia="Calibri" w:hAnsiTheme="minorHAnsi" w:cstheme="minorHAnsi"/>
        </w:rPr>
        <w:t xml:space="preserve"> e </w:t>
      </w:r>
      <w:r w:rsidR="00B61230">
        <w:rPr>
          <w:rFonts w:asciiTheme="minorHAnsi" w:eastAsia="Calibri" w:hAnsiTheme="minorHAnsi" w:cstheme="minorHAnsi"/>
        </w:rPr>
        <w:t>1</w:t>
      </w:r>
      <w:r w:rsidR="009D3083">
        <w:rPr>
          <w:rFonts w:asciiTheme="minorHAnsi" w:eastAsia="Calibri" w:hAnsiTheme="minorHAnsi" w:cstheme="minorHAnsi"/>
        </w:rPr>
        <w:t>0</w:t>
      </w:r>
      <w:r>
        <w:rPr>
          <w:rFonts w:asciiTheme="minorHAnsi" w:eastAsia="Calibri" w:hAnsiTheme="minorHAnsi" w:cstheme="minorHAnsi"/>
        </w:rPr>
        <w:t xml:space="preserve"> novembre 202</w:t>
      </w:r>
      <w:r w:rsidR="009D3083">
        <w:rPr>
          <w:rFonts w:asciiTheme="minorHAnsi" w:eastAsia="Calibri" w:hAnsiTheme="minorHAnsi" w:cstheme="minorHAnsi"/>
        </w:rPr>
        <w:t>6</w:t>
      </w:r>
      <w:r w:rsidRPr="00EB35B2">
        <w:rPr>
          <w:rFonts w:asciiTheme="minorHAnsi" w:eastAsia="Calibri" w:hAnsiTheme="minorHAnsi" w:cstheme="minorHAnsi"/>
        </w:rPr>
        <w:t>)</w:t>
      </w:r>
    </w:p>
    <w:p w14:paraId="30D568F8" w14:textId="68A306B2" w:rsidR="00695444" w:rsidRPr="00E71CE4" w:rsidRDefault="00695444" w:rsidP="00695444">
      <w:pPr>
        <w:jc w:val="both"/>
        <w:rPr>
          <w:rFonts w:asciiTheme="minorHAnsi" w:eastAsia="Calibri" w:hAnsiTheme="minorHAnsi" w:cstheme="minorHAnsi"/>
        </w:rPr>
      </w:pPr>
      <w:r w:rsidRPr="00E71CE4">
        <w:rPr>
          <w:rFonts w:asciiTheme="minorHAnsi" w:eastAsia="Calibri" w:hAnsiTheme="minorHAnsi" w:cstheme="minorHAnsi"/>
          <w:i/>
          <w:iCs/>
        </w:rPr>
        <w:t>PROSA</w:t>
      </w:r>
      <w:r w:rsidRPr="00E71CE4">
        <w:rPr>
          <w:rFonts w:asciiTheme="minorHAnsi" w:eastAsia="Calibri" w:hAnsiTheme="minorHAnsi" w:cstheme="minorHAnsi"/>
        </w:rPr>
        <w:t xml:space="preserve">: si svolgerà la mattina del </w:t>
      </w:r>
      <w:r w:rsidR="00E71CE4" w:rsidRPr="00E71CE4">
        <w:rPr>
          <w:rFonts w:asciiTheme="minorHAnsi" w:eastAsia="Calibri" w:hAnsiTheme="minorHAnsi" w:cstheme="minorHAnsi"/>
        </w:rPr>
        <w:t>9</w:t>
      </w:r>
      <w:r w:rsidRPr="00E71CE4">
        <w:rPr>
          <w:rFonts w:asciiTheme="minorHAnsi" w:eastAsia="Calibri" w:hAnsiTheme="minorHAnsi" w:cstheme="minorHAnsi"/>
        </w:rPr>
        <w:t xml:space="preserve"> novembre 202</w:t>
      </w:r>
      <w:r w:rsidR="00E71CE4" w:rsidRPr="00E71CE4">
        <w:rPr>
          <w:rFonts w:asciiTheme="minorHAnsi" w:eastAsia="Calibri" w:hAnsiTheme="minorHAnsi" w:cstheme="minorHAnsi"/>
        </w:rPr>
        <w:t>6</w:t>
      </w:r>
      <w:r w:rsidRPr="00E71CE4">
        <w:rPr>
          <w:rFonts w:asciiTheme="minorHAnsi" w:eastAsia="Calibri" w:hAnsiTheme="minorHAnsi" w:cstheme="minorHAnsi"/>
        </w:rPr>
        <w:t xml:space="preserve"> presso il </w:t>
      </w:r>
      <w:r w:rsidR="00B61230" w:rsidRPr="00E71CE4">
        <w:rPr>
          <w:rFonts w:asciiTheme="minorHAnsi" w:eastAsia="Calibri" w:hAnsiTheme="minorHAnsi" w:cstheme="minorHAnsi"/>
        </w:rPr>
        <w:t>Teatro Franco Parenti</w:t>
      </w:r>
      <w:r w:rsidR="00E71CE4" w:rsidRPr="00E71CE4">
        <w:rPr>
          <w:rFonts w:asciiTheme="minorHAnsi" w:eastAsia="Calibri" w:hAnsiTheme="minorHAnsi" w:cstheme="minorHAnsi"/>
        </w:rPr>
        <w:t xml:space="preserve"> e la mattina e il pomeriggio del 10 novembre 2026 presso il Teatro Elfo Puccini</w:t>
      </w:r>
    </w:p>
    <w:p w14:paraId="0628BC94" w14:textId="5F9312E8" w:rsidR="00695444" w:rsidRPr="00705A5F" w:rsidRDefault="00695444" w:rsidP="00695444">
      <w:pPr>
        <w:jc w:val="both"/>
        <w:rPr>
          <w:rFonts w:asciiTheme="minorHAnsi" w:eastAsia="Calibri" w:hAnsiTheme="minorHAnsi" w:cstheme="minorHAnsi"/>
        </w:rPr>
      </w:pPr>
      <w:r w:rsidRPr="00E71CE4">
        <w:rPr>
          <w:rFonts w:asciiTheme="minorHAnsi" w:eastAsia="Calibri" w:hAnsiTheme="minorHAnsi" w:cstheme="minorHAnsi"/>
          <w:i/>
          <w:iCs/>
        </w:rPr>
        <w:t>DANZA CONTEMPORANE</w:t>
      </w:r>
      <w:r w:rsidR="00B61230" w:rsidRPr="00E71CE4">
        <w:rPr>
          <w:rFonts w:asciiTheme="minorHAnsi" w:eastAsia="Calibri" w:hAnsiTheme="minorHAnsi" w:cstheme="minorHAnsi"/>
          <w:i/>
          <w:iCs/>
        </w:rPr>
        <w:t>A</w:t>
      </w:r>
      <w:r w:rsidRPr="00E71CE4">
        <w:rPr>
          <w:rFonts w:asciiTheme="minorHAnsi" w:eastAsia="Calibri" w:hAnsiTheme="minorHAnsi" w:cstheme="minorHAnsi"/>
        </w:rPr>
        <w:t xml:space="preserve">: si svolgerà il pomeriggio del </w:t>
      </w:r>
      <w:r w:rsidR="00E71CE4" w:rsidRPr="00E71CE4">
        <w:rPr>
          <w:rFonts w:asciiTheme="minorHAnsi" w:eastAsia="Calibri" w:hAnsiTheme="minorHAnsi" w:cstheme="minorHAnsi"/>
        </w:rPr>
        <w:t>9</w:t>
      </w:r>
      <w:r w:rsidRPr="00E71CE4">
        <w:rPr>
          <w:rFonts w:asciiTheme="minorHAnsi" w:eastAsia="Calibri" w:hAnsiTheme="minorHAnsi" w:cstheme="minorHAnsi"/>
        </w:rPr>
        <w:t xml:space="preserve"> novembre 202</w:t>
      </w:r>
      <w:r w:rsidR="009D3083" w:rsidRPr="00E71CE4">
        <w:rPr>
          <w:rFonts w:asciiTheme="minorHAnsi" w:eastAsia="Calibri" w:hAnsiTheme="minorHAnsi" w:cstheme="minorHAnsi"/>
        </w:rPr>
        <w:t>6</w:t>
      </w:r>
      <w:r w:rsidRPr="00E71CE4">
        <w:rPr>
          <w:rFonts w:asciiTheme="minorHAnsi" w:eastAsia="Calibri" w:hAnsiTheme="minorHAnsi" w:cstheme="minorHAnsi"/>
        </w:rPr>
        <w:t xml:space="preserve"> presso il Centro di Produzione della danza </w:t>
      </w:r>
      <w:proofErr w:type="spellStart"/>
      <w:r w:rsidRPr="00E71CE4">
        <w:rPr>
          <w:rFonts w:asciiTheme="minorHAnsi" w:eastAsia="Calibri" w:hAnsiTheme="minorHAnsi" w:cstheme="minorHAnsi"/>
        </w:rPr>
        <w:t>DanceHaus</w:t>
      </w:r>
      <w:r w:rsidRPr="00E71CE4">
        <w:rPr>
          <w:rFonts w:asciiTheme="minorHAnsi" w:eastAsia="Calibri" w:hAnsiTheme="minorHAnsi" w:cstheme="minorHAnsi"/>
          <w:i/>
          <w:iCs/>
        </w:rPr>
        <w:t>più</w:t>
      </w:r>
      <w:proofErr w:type="spellEnd"/>
      <w:r w:rsidRPr="00E71CE4">
        <w:rPr>
          <w:rFonts w:asciiTheme="minorHAnsi" w:eastAsia="Calibri" w:hAnsiTheme="minorHAnsi" w:cstheme="minorHAnsi"/>
        </w:rPr>
        <w:t>.</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5872B198" w14:textId="77777777" w:rsidTr="00AD11DA">
        <w:trPr>
          <w:trHeight w:val="1061"/>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0437F2D" w14:textId="77777777" w:rsidR="00695444" w:rsidRPr="00EB35B2" w:rsidRDefault="00695444" w:rsidP="00F468C9">
            <w:pPr>
              <w:rPr>
                <w:rFonts w:asciiTheme="minorHAnsi" w:eastAsia="Calibri" w:hAnsiTheme="minorHAnsi" w:cstheme="minorHAnsi"/>
              </w:rPr>
            </w:pPr>
          </w:p>
        </w:tc>
      </w:tr>
    </w:tbl>
    <w:p w14:paraId="431402AA" w14:textId="77777777" w:rsidR="00695444" w:rsidRPr="00EB35B2" w:rsidRDefault="00695444" w:rsidP="00695444">
      <w:pPr>
        <w:jc w:val="both"/>
        <w:rPr>
          <w:rFonts w:asciiTheme="minorHAnsi" w:eastAsia="Calibri" w:hAnsiTheme="minorHAnsi" w:cstheme="minorHAnsi"/>
        </w:rPr>
      </w:pPr>
    </w:p>
    <w:p w14:paraId="71B7038E" w14:textId="1C017A03"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u w:val="single"/>
        </w:rPr>
        <w:t>SOLO PER LA LINEA A – PROSA</w:t>
      </w:r>
      <w:r w:rsidRPr="00EB35B2">
        <w:rPr>
          <w:rFonts w:asciiTheme="minorHAnsi" w:eastAsia="Calibri" w:hAnsiTheme="minorHAnsi" w:cstheme="minorHAnsi"/>
        </w:rPr>
        <w:t>: Indicare e motivare eventuali preferenze rispetto alla data di presentazione della propria proposta di spettacolo (</w:t>
      </w:r>
      <w:r w:rsidR="003E3EEC">
        <w:rPr>
          <w:rFonts w:asciiTheme="minorHAnsi" w:eastAsia="Calibri" w:hAnsiTheme="minorHAnsi" w:cstheme="minorHAnsi"/>
        </w:rPr>
        <w:t>9</w:t>
      </w:r>
      <w:r>
        <w:rPr>
          <w:rFonts w:asciiTheme="minorHAnsi" w:eastAsia="Calibri" w:hAnsiTheme="minorHAnsi" w:cstheme="minorHAnsi"/>
        </w:rPr>
        <w:t xml:space="preserve"> o </w:t>
      </w:r>
      <w:r w:rsidR="00B61230">
        <w:rPr>
          <w:rFonts w:asciiTheme="minorHAnsi" w:eastAsia="Calibri" w:hAnsiTheme="minorHAnsi" w:cstheme="minorHAnsi"/>
        </w:rPr>
        <w:t>1</w:t>
      </w:r>
      <w:r w:rsidR="003E3EEC">
        <w:rPr>
          <w:rFonts w:asciiTheme="minorHAnsi" w:eastAsia="Calibri" w:hAnsiTheme="minorHAnsi" w:cstheme="minorHAnsi"/>
        </w:rPr>
        <w:t>0</w:t>
      </w:r>
      <w:r w:rsidRPr="00EB35B2">
        <w:rPr>
          <w:rFonts w:asciiTheme="minorHAnsi" w:eastAsia="Calibri" w:hAnsiTheme="minorHAnsi" w:cstheme="minorHAnsi"/>
        </w:rPr>
        <w:t xml:space="preserve"> novembre 202</w:t>
      </w:r>
      <w:r w:rsidR="003E3EEC">
        <w:rPr>
          <w:rFonts w:asciiTheme="minorHAnsi" w:eastAsia="Calibri" w:hAnsiTheme="minorHAnsi" w:cstheme="minorHAnsi"/>
        </w:rPr>
        <w:t>6</w:t>
      </w:r>
      <w:r w:rsidRPr="00EB35B2">
        <w:rPr>
          <w:rFonts w:asciiTheme="minorHAnsi" w:eastAsia="Calibri" w:hAnsiTheme="minorHAnsi" w:cstheme="minorHAnsi"/>
        </w:rPr>
        <w:t>).</w:t>
      </w:r>
    </w:p>
    <w:p w14:paraId="15104996" w14:textId="77777777" w:rsidR="00695444" w:rsidRPr="00EB35B2" w:rsidRDefault="00695444" w:rsidP="00695444">
      <w:pPr>
        <w:jc w:val="both"/>
        <w:rPr>
          <w:rFonts w:asciiTheme="minorHAnsi" w:eastAsia="Calibri" w:hAnsiTheme="minorHAnsi" w:cstheme="minorHAnsi"/>
        </w:rPr>
      </w:pPr>
      <w:r w:rsidRPr="00EB35B2">
        <w:rPr>
          <w:rFonts w:asciiTheme="minorHAnsi" w:eastAsia="Calibri" w:hAnsiTheme="minorHAnsi" w:cstheme="minorHAnsi"/>
          <w:u w:val="single" w:color="000000"/>
        </w:rPr>
        <w:t>La preferenza espressa NON è vincolante ai fini della programmazione</w:t>
      </w:r>
      <w:r w:rsidRPr="00EB35B2">
        <w:rPr>
          <w:rFonts w:asciiTheme="minorHAnsi" w:eastAsia="Calibri" w:hAnsiTheme="minorHAnsi" w:cstheme="minorHAnsi"/>
        </w:rPr>
        <w:t>.</w:t>
      </w:r>
    </w:p>
    <w:tbl>
      <w:tblPr>
        <w:tblW w:w="9778" w:type="dxa"/>
        <w:tblInd w:w="-108" w:type="dxa"/>
        <w:tblLayout w:type="fixed"/>
        <w:tblCellMar>
          <w:left w:w="10" w:type="dxa"/>
          <w:right w:w="10" w:type="dxa"/>
        </w:tblCellMar>
        <w:tblLook w:val="0000" w:firstRow="0" w:lastRow="0" w:firstColumn="0" w:lastColumn="0" w:noHBand="0" w:noVBand="0"/>
      </w:tblPr>
      <w:tblGrid>
        <w:gridCol w:w="9778"/>
      </w:tblGrid>
      <w:tr w:rsidR="00695444" w:rsidRPr="00EB35B2" w14:paraId="38890C6B" w14:textId="77777777" w:rsidTr="00F468C9">
        <w:trPr>
          <w:trHeight w:val="270"/>
        </w:trPr>
        <w:tc>
          <w:tcPr>
            <w:tcW w:w="97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CE3C1A8" w14:textId="77777777" w:rsidR="00695444" w:rsidRPr="00EB35B2" w:rsidRDefault="00695444" w:rsidP="00F468C9">
            <w:pPr>
              <w:rPr>
                <w:rFonts w:asciiTheme="minorHAnsi" w:eastAsia="Calibri" w:hAnsiTheme="minorHAnsi" w:cstheme="minorHAnsi"/>
              </w:rPr>
            </w:pPr>
          </w:p>
        </w:tc>
      </w:tr>
    </w:tbl>
    <w:p w14:paraId="7CAE3C29" w14:textId="77777777" w:rsidR="00695444" w:rsidRPr="00EB35B2" w:rsidRDefault="00695444" w:rsidP="00695444">
      <w:pPr>
        <w:jc w:val="both"/>
        <w:rPr>
          <w:rFonts w:asciiTheme="minorHAnsi" w:eastAsia="Calibri" w:hAnsiTheme="minorHAnsi" w:cstheme="minorHAnsi"/>
        </w:rPr>
      </w:pPr>
    </w:p>
    <w:p w14:paraId="4346E230" w14:textId="1ECE7D87" w:rsidR="00695444" w:rsidRPr="00EB35B2" w:rsidRDefault="00695444" w:rsidP="00695444">
      <w:pPr>
        <w:jc w:val="center"/>
        <w:rPr>
          <w:rFonts w:asciiTheme="minorHAnsi" w:eastAsia="Calibri" w:hAnsiTheme="minorHAnsi" w:cstheme="minorHAnsi"/>
        </w:rPr>
      </w:pPr>
      <w:r w:rsidRPr="00EB35B2">
        <w:rPr>
          <w:rFonts w:asciiTheme="minorHAnsi" w:eastAsia="Calibri" w:hAnsiTheme="minorHAnsi" w:cstheme="minorHAnsi"/>
        </w:rPr>
        <w:t>Bilancio preventivo della produzione</w:t>
      </w:r>
    </w:p>
    <w:p w14:paraId="1160177E" w14:textId="77777777" w:rsidR="00695444" w:rsidRPr="00EB35B2" w:rsidRDefault="00695444" w:rsidP="00695444">
      <w:pPr>
        <w:jc w:val="center"/>
        <w:rPr>
          <w:rFonts w:asciiTheme="minorHAnsi" w:eastAsia="Calibri" w:hAnsiTheme="minorHAnsi" w:cstheme="minorHAnsi"/>
        </w:rPr>
      </w:pPr>
      <w:r w:rsidRPr="00EB35B2">
        <w:rPr>
          <w:rFonts w:asciiTheme="minorHAnsi" w:eastAsia="Calibri" w:hAnsiTheme="minorHAnsi" w:cstheme="minorHAnsi"/>
        </w:rPr>
        <w:t>(riferito esclusivamente alla produzione in oggetto – no costi relativi alla circuitazione)</w:t>
      </w:r>
    </w:p>
    <w:tbl>
      <w:tblPr>
        <w:tblW w:w="9778" w:type="dxa"/>
        <w:jc w:val="center"/>
        <w:tblLayout w:type="fixed"/>
        <w:tblCellMar>
          <w:left w:w="10" w:type="dxa"/>
          <w:right w:w="10" w:type="dxa"/>
        </w:tblCellMar>
        <w:tblLook w:val="0000" w:firstRow="0" w:lastRow="0" w:firstColumn="0" w:lastColumn="0" w:noHBand="0" w:noVBand="0"/>
      </w:tblPr>
      <w:tblGrid>
        <w:gridCol w:w="6345"/>
        <w:gridCol w:w="3433"/>
      </w:tblGrid>
      <w:tr w:rsidR="00695444" w:rsidRPr="00EB35B2" w14:paraId="78D8C8AD"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E71FE43"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Ricerca, elaborazione e adattamento fonte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63420BC" w14:textId="77777777" w:rsidR="00695444" w:rsidRPr="00EB35B2" w:rsidRDefault="00695444" w:rsidP="00F468C9">
            <w:pPr>
              <w:rPr>
                <w:rFonts w:asciiTheme="minorHAnsi" w:eastAsia="Calibri" w:hAnsiTheme="minorHAnsi" w:cstheme="minorHAnsi"/>
              </w:rPr>
            </w:pPr>
          </w:p>
        </w:tc>
      </w:tr>
      <w:tr w:rsidR="00695444" w:rsidRPr="00EB35B2" w14:paraId="777C1FA0"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F9782C5"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Allestimento (realizzazione di scene e disegno luci, costumi, acquisti e noleggi tecnici)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2808506" w14:textId="77777777" w:rsidR="00695444" w:rsidRPr="00EB35B2" w:rsidRDefault="00695444" w:rsidP="00F468C9">
            <w:pPr>
              <w:rPr>
                <w:rFonts w:asciiTheme="minorHAnsi" w:eastAsia="Calibri" w:hAnsiTheme="minorHAnsi" w:cstheme="minorHAnsi"/>
              </w:rPr>
            </w:pPr>
          </w:p>
        </w:tc>
      </w:tr>
      <w:tr w:rsidR="00695444" w:rsidRPr="00EB35B2" w14:paraId="5F28702E"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FD64544"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Affitto sala prove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A2C438F" w14:textId="77777777" w:rsidR="00695444" w:rsidRPr="00EB35B2" w:rsidRDefault="00695444" w:rsidP="00F468C9">
            <w:pPr>
              <w:rPr>
                <w:rFonts w:asciiTheme="minorHAnsi" w:eastAsia="Calibri" w:hAnsiTheme="minorHAnsi" w:cstheme="minorHAnsi"/>
              </w:rPr>
            </w:pPr>
          </w:p>
        </w:tc>
      </w:tr>
      <w:tr w:rsidR="00695444" w:rsidRPr="00EB35B2" w14:paraId="4319476D"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D648D7F"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Costi del personale (collaboratori artistici, attori, tecnici)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595137D" w14:textId="77777777" w:rsidR="00695444" w:rsidRPr="00EB35B2" w:rsidRDefault="00695444" w:rsidP="00F468C9">
            <w:pPr>
              <w:rPr>
                <w:rFonts w:asciiTheme="minorHAnsi" w:eastAsia="Calibri" w:hAnsiTheme="minorHAnsi" w:cstheme="minorHAnsi"/>
              </w:rPr>
            </w:pPr>
          </w:p>
        </w:tc>
      </w:tr>
      <w:tr w:rsidR="00695444" w:rsidRPr="00EB35B2" w14:paraId="6255C9E6"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3BD5F019"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Organizzazione e amministrazione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968BE36" w14:textId="77777777" w:rsidR="00695444" w:rsidRPr="00EB35B2" w:rsidRDefault="00695444" w:rsidP="00F468C9">
            <w:pPr>
              <w:rPr>
                <w:rFonts w:asciiTheme="minorHAnsi" w:eastAsia="Calibri" w:hAnsiTheme="minorHAnsi" w:cstheme="minorHAnsi"/>
              </w:rPr>
            </w:pPr>
          </w:p>
        </w:tc>
      </w:tr>
      <w:tr w:rsidR="00695444" w:rsidRPr="00EB35B2" w14:paraId="075EFD9B"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02F63CF"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Costi di promozione e documentazione (materiali grafici e audio-video connessi)</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514BB38" w14:textId="77777777" w:rsidR="00695444" w:rsidRPr="00EB35B2" w:rsidRDefault="00695444" w:rsidP="00F468C9">
            <w:pPr>
              <w:rPr>
                <w:rFonts w:asciiTheme="minorHAnsi" w:eastAsia="Calibri" w:hAnsiTheme="minorHAnsi" w:cstheme="minorHAnsi"/>
              </w:rPr>
            </w:pPr>
          </w:p>
        </w:tc>
      </w:tr>
      <w:tr w:rsidR="00695444" w:rsidRPr="00EB35B2" w14:paraId="19C7E4C4"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233E7DE"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Altro (specificare)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7C531134" w14:textId="77777777" w:rsidR="00695444" w:rsidRPr="00EB35B2" w:rsidRDefault="00695444" w:rsidP="00F468C9">
            <w:pPr>
              <w:rPr>
                <w:rFonts w:asciiTheme="minorHAnsi" w:eastAsia="Calibri" w:hAnsiTheme="minorHAnsi" w:cstheme="minorHAnsi"/>
              </w:rPr>
            </w:pPr>
          </w:p>
        </w:tc>
      </w:tr>
      <w:tr w:rsidR="00695444" w:rsidRPr="00EB35B2" w14:paraId="480D69A5" w14:textId="77777777" w:rsidTr="00F468C9">
        <w:trPr>
          <w:trHeight w:val="270"/>
          <w:jc w:val="center"/>
        </w:trPr>
        <w:tc>
          <w:tcPr>
            <w:tcW w:w="634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49FE3D5" w14:textId="77777777" w:rsidR="00695444" w:rsidRPr="00EB35B2" w:rsidRDefault="00695444" w:rsidP="00F468C9">
            <w:pPr>
              <w:jc w:val="right"/>
              <w:rPr>
                <w:rFonts w:asciiTheme="minorHAnsi" w:eastAsia="Calibri" w:hAnsiTheme="minorHAnsi" w:cstheme="minorHAnsi"/>
              </w:rPr>
            </w:pPr>
            <w:r w:rsidRPr="00EB35B2">
              <w:rPr>
                <w:rFonts w:asciiTheme="minorHAnsi" w:eastAsia="Calibri" w:hAnsiTheme="minorHAnsi" w:cstheme="minorHAnsi"/>
              </w:rPr>
              <w:t>Totale</w:t>
            </w:r>
          </w:p>
        </w:tc>
        <w:tc>
          <w:tcPr>
            <w:tcW w:w="343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4F437CD" w14:textId="77777777" w:rsidR="00695444" w:rsidRPr="00EB35B2" w:rsidRDefault="00695444" w:rsidP="00F468C9">
            <w:pPr>
              <w:rPr>
                <w:rFonts w:asciiTheme="minorHAnsi" w:eastAsia="Calibri" w:hAnsiTheme="minorHAnsi" w:cstheme="minorHAnsi"/>
              </w:rPr>
            </w:pPr>
            <w:r w:rsidRPr="00EB35B2">
              <w:rPr>
                <w:rFonts w:asciiTheme="minorHAnsi" w:eastAsia="Calibri" w:hAnsiTheme="minorHAnsi" w:cstheme="minorHAnsi"/>
              </w:rPr>
              <w:t>€ (Iva inclusa)</w:t>
            </w:r>
          </w:p>
        </w:tc>
      </w:tr>
    </w:tbl>
    <w:p w14:paraId="459AC54B" w14:textId="77777777" w:rsidR="00695444" w:rsidRPr="00EB35B2" w:rsidRDefault="00695444" w:rsidP="00695444">
      <w:pPr>
        <w:rPr>
          <w:rFonts w:asciiTheme="minorHAnsi" w:hAnsiTheme="minorHAnsi" w:cstheme="minorHAnsi"/>
        </w:rPr>
      </w:pPr>
    </w:p>
    <w:p w14:paraId="58B161C8" w14:textId="77777777" w:rsidR="00AD11DA" w:rsidRDefault="00AD11DA" w:rsidP="00AD11DA">
      <w:pPr>
        <w:rPr>
          <w:rFonts w:asciiTheme="minorHAnsi" w:hAnsiTheme="minorHAnsi" w:cstheme="minorHAnsi"/>
        </w:rPr>
      </w:pPr>
      <w:bookmarkStart w:id="5" w:name="_Hlk168305767"/>
      <w:bookmarkEnd w:id="4"/>
    </w:p>
    <w:p w14:paraId="6BE25DA5" w14:textId="18859BA9" w:rsidR="00695444" w:rsidRPr="00EB35B2" w:rsidRDefault="00695444" w:rsidP="00AD11DA">
      <w:pPr>
        <w:rPr>
          <w:rFonts w:asciiTheme="minorHAnsi" w:hAnsiTheme="minorHAnsi" w:cstheme="minorHAnsi"/>
        </w:rPr>
      </w:pPr>
      <w:r w:rsidRPr="00EB35B2">
        <w:rPr>
          <w:rFonts w:asciiTheme="minorHAnsi" w:hAnsiTheme="minorHAnsi" w:cstheme="minorHAnsi"/>
        </w:rPr>
        <w:t xml:space="preserve">Le ulteriori informazioni relative alla proposta di spettacolo dovranno essere inserite online sulla </w:t>
      </w:r>
      <w:r w:rsidRPr="00EB35B2">
        <w:rPr>
          <w:rFonts w:asciiTheme="minorHAnsi" w:hAnsiTheme="minorHAnsi" w:cstheme="minorHAnsi"/>
        </w:rPr>
        <w:lastRenderedPageBreak/>
        <w:t>piattaforma nextlaboratoriodelleidee.it gestita da AGIS lombarda.</w:t>
      </w:r>
    </w:p>
    <w:p w14:paraId="662F695E" w14:textId="77777777" w:rsidR="00695444" w:rsidRPr="00EB35B2" w:rsidRDefault="00695444" w:rsidP="00695444">
      <w:pPr>
        <w:rPr>
          <w:rFonts w:asciiTheme="minorHAnsi" w:hAnsiTheme="minorHAnsi" w:cstheme="minorHAnsi"/>
        </w:rPr>
      </w:pPr>
    </w:p>
    <w:p w14:paraId="3EBD5C06" w14:textId="5B36B912" w:rsidR="00013BFA" w:rsidRPr="00013BFA" w:rsidRDefault="00013BFA" w:rsidP="00013BFA">
      <w:pPr>
        <w:jc w:val="both"/>
        <w:rPr>
          <w:rFonts w:asciiTheme="minorHAnsi" w:hAnsiTheme="minorHAnsi" w:cstheme="minorHAnsi"/>
          <w:b/>
          <w:bCs/>
          <w:u w:val="single"/>
        </w:rPr>
      </w:pPr>
      <w:r w:rsidRPr="00013BFA">
        <w:rPr>
          <w:rFonts w:asciiTheme="minorHAnsi" w:hAnsiTheme="minorHAnsi" w:cstheme="minorHAnsi"/>
          <w:b/>
          <w:bCs/>
          <w:u w:val="single"/>
        </w:rPr>
        <w:t>Indicazioni per la registrazione e l’inserimento della documentazione sulla piattaforma Nextlaboratoriodelleidee.it</w:t>
      </w:r>
    </w:p>
    <w:p w14:paraId="2C4B1752" w14:textId="77777777" w:rsidR="00013BFA" w:rsidRDefault="00013BFA" w:rsidP="00695444">
      <w:pPr>
        <w:rPr>
          <w:rFonts w:asciiTheme="minorHAnsi" w:hAnsiTheme="minorHAnsi" w:cstheme="minorHAnsi"/>
        </w:rPr>
      </w:pPr>
    </w:p>
    <w:p w14:paraId="43EA20AD" w14:textId="01802654" w:rsidR="00695444" w:rsidRPr="00EB35B2" w:rsidRDefault="00695444" w:rsidP="00695444">
      <w:pPr>
        <w:rPr>
          <w:rFonts w:asciiTheme="minorHAnsi" w:hAnsiTheme="minorHAnsi" w:cstheme="minorHAnsi"/>
        </w:rPr>
      </w:pPr>
      <w:r w:rsidRPr="00EB35B2">
        <w:rPr>
          <w:rFonts w:asciiTheme="minorHAnsi" w:hAnsiTheme="minorHAnsi" w:cstheme="minorHAnsi"/>
        </w:rPr>
        <w:t>Le compagnie che hanno già le credenziali di LOGIN, posso accedere alla propria area riservata e caricare una nuova scheda relativa al nuovo spettacolo per cui si fa domanda.</w:t>
      </w:r>
    </w:p>
    <w:p w14:paraId="6A080EFB" w14:textId="77777777" w:rsidR="009170F7" w:rsidRDefault="009170F7" w:rsidP="00695444">
      <w:pPr>
        <w:rPr>
          <w:rFonts w:asciiTheme="minorHAnsi" w:hAnsiTheme="minorHAnsi" w:cstheme="minorHAnsi"/>
        </w:rPr>
      </w:pPr>
    </w:p>
    <w:p w14:paraId="70B1FE4A" w14:textId="6D618643" w:rsidR="00AD11DA" w:rsidRPr="00EB35B2" w:rsidRDefault="00695444" w:rsidP="00695444">
      <w:pPr>
        <w:rPr>
          <w:rFonts w:asciiTheme="minorHAnsi" w:hAnsiTheme="minorHAnsi" w:cstheme="minorHAnsi"/>
        </w:rPr>
      </w:pPr>
      <w:r w:rsidRPr="00EB35B2">
        <w:rPr>
          <w:rFonts w:asciiTheme="minorHAnsi" w:hAnsiTheme="minorHAnsi" w:cstheme="minorHAnsi"/>
        </w:rPr>
        <w:t xml:space="preserve">Le compagnie che </w:t>
      </w:r>
      <w:r w:rsidR="009170F7">
        <w:rPr>
          <w:rFonts w:asciiTheme="minorHAnsi" w:hAnsiTheme="minorHAnsi" w:cstheme="minorHAnsi"/>
        </w:rPr>
        <w:t>presentano</w:t>
      </w:r>
      <w:r w:rsidRPr="00EB35B2">
        <w:rPr>
          <w:rFonts w:asciiTheme="minorHAnsi" w:hAnsiTheme="minorHAnsi" w:cstheme="minorHAnsi"/>
        </w:rPr>
        <w:t xml:space="preserve"> domanda</w:t>
      </w:r>
      <w:r w:rsidR="009170F7">
        <w:rPr>
          <w:rFonts w:asciiTheme="minorHAnsi" w:hAnsiTheme="minorHAnsi" w:cstheme="minorHAnsi"/>
        </w:rPr>
        <w:t xml:space="preserve"> per la prima volta</w:t>
      </w:r>
      <w:r w:rsidRPr="00EB35B2">
        <w:rPr>
          <w:rFonts w:asciiTheme="minorHAnsi" w:hAnsiTheme="minorHAnsi" w:cstheme="minorHAnsi"/>
        </w:rPr>
        <w:t xml:space="preserve">, per ottenere </w:t>
      </w:r>
      <w:r w:rsidR="009170F7">
        <w:rPr>
          <w:rFonts w:asciiTheme="minorHAnsi" w:hAnsiTheme="minorHAnsi" w:cstheme="minorHAnsi"/>
        </w:rPr>
        <w:t>i</w:t>
      </w:r>
      <w:r w:rsidRPr="00EB35B2">
        <w:rPr>
          <w:rFonts w:asciiTheme="minorHAnsi" w:hAnsiTheme="minorHAnsi" w:cstheme="minorHAnsi"/>
        </w:rPr>
        <w:t xml:space="preserve"> login devono andare su nextlaboratoriodelleidee.it e cliccare sul simbolo della matita in alto a sinistra per fare richiesta di registrazione.</w:t>
      </w:r>
    </w:p>
    <w:p w14:paraId="352D2C2D" w14:textId="77777777" w:rsidR="00695444" w:rsidRPr="00EB35B2" w:rsidRDefault="00695444" w:rsidP="00695444">
      <w:pPr>
        <w:rPr>
          <w:rFonts w:asciiTheme="minorHAnsi" w:hAnsiTheme="minorHAnsi" w:cstheme="minorHAnsi"/>
        </w:rPr>
      </w:pPr>
    </w:p>
    <w:p w14:paraId="210479D0" w14:textId="77777777" w:rsidR="00695444" w:rsidRPr="00EB35B2" w:rsidRDefault="00695444" w:rsidP="00695444">
      <w:pPr>
        <w:jc w:val="both"/>
        <w:rPr>
          <w:rFonts w:asciiTheme="minorHAnsi" w:hAnsiTheme="minorHAnsi" w:cstheme="minorHAnsi"/>
          <w:highlight w:val="yellow"/>
        </w:rPr>
      </w:pPr>
      <w:r w:rsidRPr="00EB35B2">
        <w:rPr>
          <w:rFonts w:asciiTheme="minorHAnsi" w:hAnsiTheme="minorHAnsi" w:cstheme="minorHAnsi"/>
          <w:noProof/>
        </w:rPr>
        <w:drawing>
          <wp:inline distT="0" distB="0" distL="0" distR="0" wp14:anchorId="464DA35B" wp14:editId="2B80AE6E">
            <wp:extent cx="6120130" cy="2019935"/>
            <wp:effectExtent l="0" t="0" r="7620" b="0"/>
            <wp:docPr id="1" name="Immagine 1"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120130" cy="2019935"/>
                    </a:xfrm>
                    <a:prstGeom prst="rect">
                      <a:avLst/>
                    </a:prstGeom>
                  </pic:spPr>
                </pic:pic>
              </a:graphicData>
            </a:graphic>
          </wp:inline>
        </w:drawing>
      </w:r>
    </w:p>
    <w:p w14:paraId="43C1F4A2" w14:textId="77777777" w:rsidR="00695444" w:rsidRPr="00EB35B2" w:rsidRDefault="00695444" w:rsidP="00695444">
      <w:pPr>
        <w:jc w:val="both"/>
        <w:rPr>
          <w:rFonts w:asciiTheme="minorHAnsi" w:hAnsiTheme="minorHAnsi" w:cstheme="minorHAnsi"/>
        </w:rPr>
      </w:pPr>
      <w:r w:rsidRPr="00EB35B2">
        <w:rPr>
          <w:rFonts w:asciiTheme="minorHAnsi" w:hAnsiTheme="minorHAnsi" w:cstheme="minorHAnsi"/>
        </w:rPr>
        <w:t>Viene richiesto l’inserimento di un indirizzo e-mail valido e una password a propria scelta. Per attivare il pulsante verde di registrazione REGISTRATI è necessario confermare di aver letto e accettato i termini e le condizioni di utilizzo, nonché la privacy policy.</w:t>
      </w:r>
    </w:p>
    <w:p w14:paraId="02D2BD0D" w14:textId="77777777" w:rsidR="00695444" w:rsidRPr="00EB35B2" w:rsidRDefault="00695444" w:rsidP="00695444">
      <w:pPr>
        <w:jc w:val="both"/>
        <w:rPr>
          <w:rFonts w:asciiTheme="minorHAnsi" w:hAnsiTheme="minorHAnsi" w:cstheme="minorHAnsi"/>
        </w:rPr>
      </w:pPr>
    </w:p>
    <w:p w14:paraId="69AB5929" w14:textId="77777777" w:rsidR="00695444" w:rsidRPr="00EB35B2" w:rsidRDefault="00695444" w:rsidP="00695444">
      <w:pPr>
        <w:spacing w:after="240"/>
        <w:jc w:val="both"/>
        <w:rPr>
          <w:rFonts w:asciiTheme="minorHAnsi" w:hAnsiTheme="minorHAnsi" w:cstheme="minorHAnsi"/>
        </w:rPr>
      </w:pPr>
      <w:r w:rsidRPr="00EB35B2">
        <w:rPr>
          <w:rFonts w:asciiTheme="minorHAnsi" w:hAnsiTheme="minorHAnsi" w:cstheme="minorHAnsi"/>
        </w:rPr>
        <w:t>Cliccando sul tasto verde REGISTRATI, si riceve una mail all’indirizzo indicato con il seguente testo:</w:t>
      </w:r>
    </w:p>
    <w:p w14:paraId="6D887800" w14:textId="2A3D50C6" w:rsidR="00695444" w:rsidRPr="00EB35B2" w:rsidRDefault="00695444" w:rsidP="00695444">
      <w:pPr>
        <w:jc w:val="both"/>
        <w:rPr>
          <w:rFonts w:asciiTheme="minorHAnsi" w:hAnsiTheme="minorHAnsi" w:cstheme="minorHAnsi"/>
          <w:i/>
          <w:iCs/>
        </w:rPr>
      </w:pPr>
      <w:r w:rsidRPr="00EB35B2">
        <w:rPr>
          <w:rFonts w:asciiTheme="minorHAnsi" w:hAnsiTheme="minorHAnsi" w:cstheme="minorHAnsi"/>
          <w:i/>
          <w:iCs/>
        </w:rPr>
        <w:t>Ciao!</w:t>
      </w:r>
      <w:r w:rsidRPr="00EB35B2">
        <w:rPr>
          <w:rFonts w:asciiTheme="minorHAnsi" w:hAnsiTheme="minorHAnsi" w:cstheme="minorHAnsi"/>
          <w:i/>
          <w:iCs/>
        </w:rPr>
        <w:br/>
        <w:t xml:space="preserve">grazie per esserti registrato ai servizi di </w:t>
      </w:r>
      <w:r w:rsidR="00712EB9">
        <w:rPr>
          <w:rFonts w:asciiTheme="minorHAnsi" w:hAnsiTheme="minorHAnsi" w:cstheme="minorHAnsi"/>
          <w:i/>
          <w:iCs/>
        </w:rPr>
        <w:t>N</w:t>
      </w:r>
      <w:r w:rsidRPr="00EB35B2">
        <w:rPr>
          <w:rFonts w:asciiTheme="minorHAnsi" w:hAnsiTheme="minorHAnsi" w:cstheme="minorHAnsi"/>
          <w:i/>
          <w:iCs/>
        </w:rPr>
        <w:t>ext laboratorio delle idee.</w:t>
      </w:r>
    </w:p>
    <w:p w14:paraId="27707D61" w14:textId="77777777" w:rsidR="00695444" w:rsidRPr="00EB35B2" w:rsidRDefault="00695444" w:rsidP="00695444">
      <w:pPr>
        <w:jc w:val="both"/>
        <w:rPr>
          <w:rFonts w:asciiTheme="minorHAnsi" w:hAnsiTheme="minorHAnsi" w:cstheme="minorHAnsi"/>
          <w:i/>
          <w:iCs/>
        </w:rPr>
      </w:pPr>
      <w:hyperlink r:id="rId9" w:tgtFrame="_blank" w:history="1">
        <w:r w:rsidRPr="00EB35B2">
          <w:rPr>
            <w:rStyle w:val="Collegamentoipertestuale"/>
            <w:rFonts w:asciiTheme="minorHAnsi" w:hAnsiTheme="minorHAnsi" w:cstheme="minorHAnsi"/>
            <w:i/>
            <w:iCs/>
          </w:rPr>
          <w:t>clicca qui per confermare</w:t>
        </w:r>
      </w:hyperlink>
    </w:p>
    <w:p w14:paraId="2186C2F0" w14:textId="77777777" w:rsidR="00695444" w:rsidRPr="00EB35B2" w:rsidRDefault="00695444" w:rsidP="00695444">
      <w:pPr>
        <w:jc w:val="both"/>
        <w:rPr>
          <w:rFonts w:asciiTheme="minorHAnsi" w:hAnsiTheme="minorHAnsi" w:cstheme="minorHAnsi"/>
          <w:i/>
          <w:iCs/>
        </w:rPr>
      </w:pPr>
    </w:p>
    <w:p w14:paraId="46B315EA" w14:textId="08ED23E4" w:rsidR="00695444" w:rsidRPr="00EB35B2" w:rsidRDefault="00695444" w:rsidP="00695444">
      <w:pPr>
        <w:spacing w:after="240"/>
        <w:jc w:val="both"/>
        <w:rPr>
          <w:rFonts w:asciiTheme="minorHAnsi" w:hAnsiTheme="minorHAnsi" w:cstheme="minorHAnsi"/>
        </w:rPr>
      </w:pPr>
      <w:r w:rsidRPr="00EB35B2">
        <w:rPr>
          <w:rFonts w:asciiTheme="minorHAnsi" w:hAnsiTheme="minorHAnsi" w:cstheme="minorHAnsi"/>
        </w:rPr>
        <w:t>La registrazione è da considerarsi effettuata una volta cliccato sul link indicato nella mail.</w:t>
      </w:r>
      <w:r w:rsidR="00E71CE4">
        <w:rPr>
          <w:rFonts w:asciiTheme="minorHAnsi" w:hAnsiTheme="minorHAnsi" w:cstheme="minorHAnsi"/>
        </w:rPr>
        <w:t xml:space="preserve"> </w:t>
      </w:r>
      <w:r w:rsidRPr="00EB35B2">
        <w:rPr>
          <w:rFonts w:asciiTheme="minorHAnsi" w:hAnsiTheme="minorHAnsi" w:cstheme="minorHAnsi"/>
        </w:rPr>
        <w:t>Per essere abilitati ad inserire le informazioni relative alle proposte di spettacolo nella sezione CONSOLE console.nextlaboratoriodelleidee.it della piattaforma, è necessaria la validazione dell’utente da parte di AGIS. Contestualmente alla validazione, AGIS invia una mail di conferma con le istruzioni per l’utilizzo della piattaforma. L’autenticazione degli utenti avviene dal lunedì al venerdì in orario di ufficio.</w:t>
      </w:r>
    </w:p>
    <w:p w14:paraId="5F5C9F40" w14:textId="5E6F9E33" w:rsidR="00695444" w:rsidRPr="00B27A79" w:rsidRDefault="00695444" w:rsidP="00695444">
      <w:pPr>
        <w:jc w:val="both"/>
        <w:rPr>
          <w:rFonts w:asciiTheme="minorHAnsi" w:hAnsiTheme="minorHAnsi" w:cstheme="minorHAnsi"/>
        </w:rPr>
      </w:pPr>
      <w:r w:rsidRPr="00EB35B2">
        <w:rPr>
          <w:rFonts w:asciiTheme="minorHAnsi" w:hAnsiTheme="minorHAnsi" w:cstheme="minorHAnsi"/>
        </w:rPr>
        <w:t xml:space="preserve">Si suggerisce di procedere con le operazioni sopradescritte entro e </w:t>
      </w:r>
      <w:r w:rsidRPr="00712EB9">
        <w:rPr>
          <w:rFonts w:asciiTheme="minorHAnsi" w:hAnsiTheme="minorHAnsi" w:cstheme="minorHAnsi"/>
        </w:rPr>
        <w:t xml:space="preserve">non </w:t>
      </w:r>
      <w:r w:rsidRPr="002E60E0">
        <w:rPr>
          <w:rFonts w:asciiTheme="minorHAnsi" w:hAnsiTheme="minorHAnsi" w:cstheme="minorHAnsi"/>
        </w:rPr>
        <w:t xml:space="preserve">oltre </w:t>
      </w:r>
      <w:r w:rsidR="009170F7" w:rsidRPr="002E60E0">
        <w:rPr>
          <w:rFonts w:asciiTheme="minorHAnsi" w:hAnsiTheme="minorHAnsi" w:cstheme="minorHAnsi"/>
          <w:b/>
          <w:bCs/>
        </w:rPr>
        <w:t>martedì 7 luglio 2026</w:t>
      </w:r>
      <w:r w:rsidRPr="00712EB9">
        <w:rPr>
          <w:rFonts w:asciiTheme="minorHAnsi" w:hAnsiTheme="minorHAnsi" w:cstheme="minorHAnsi"/>
        </w:rPr>
        <w:t>,</w:t>
      </w:r>
      <w:r w:rsidRPr="00B27A79">
        <w:rPr>
          <w:rFonts w:asciiTheme="minorHAnsi" w:hAnsiTheme="minorHAnsi" w:cstheme="minorHAnsi"/>
        </w:rPr>
        <w:t xml:space="preserve"> così da poter caricare i materiali entro la scadenza del bando. Per informazioni sulla procedura nextpiattaformadelleidee.it è possibile contattare Giacomo Occhiuto tel. 02 67397824 - e-mail: </w:t>
      </w:r>
    </w:p>
    <w:p w14:paraId="6587CB55" w14:textId="5168B34C" w:rsidR="006E0005" w:rsidRPr="00A240BF" w:rsidRDefault="006E0005" w:rsidP="00A240BF">
      <w:pPr>
        <w:rPr>
          <w:rFonts w:asciiTheme="minorHAnsi" w:hAnsiTheme="minorHAnsi" w:cstheme="minorHAnsi"/>
        </w:rPr>
      </w:pPr>
      <w:hyperlink r:id="rId10" w:history="1"/>
      <w:hyperlink r:id="rId11" w:history="1">
        <w:r w:rsidR="00B61230" w:rsidRPr="0068739C">
          <w:rPr>
            <w:rStyle w:val="Collegamentoipertestuale"/>
            <w:rFonts w:asciiTheme="minorHAnsi" w:hAnsiTheme="minorHAnsi" w:cstheme="minorHAnsi"/>
          </w:rPr>
          <w:t>info@agislombarda.it</w:t>
        </w:r>
      </w:hyperlink>
      <w:r w:rsidR="00B61230">
        <w:rPr>
          <w:rStyle w:val="Nessuno"/>
          <w:rFonts w:asciiTheme="minorHAnsi" w:hAnsiTheme="minorHAnsi" w:cstheme="minorHAnsi"/>
        </w:rPr>
        <w:t xml:space="preserve"> </w:t>
      </w:r>
      <w:bookmarkEnd w:id="5"/>
    </w:p>
    <w:bookmarkEnd w:id="0"/>
    <w:bookmarkEnd w:id="1"/>
    <w:p w14:paraId="2AF8BE65" w14:textId="77777777" w:rsidR="001B40D8" w:rsidRPr="00EB35B2" w:rsidRDefault="001B40D8" w:rsidP="00A240BF">
      <w:pPr>
        <w:rPr>
          <w:rFonts w:asciiTheme="minorHAnsi" w:eastAsia="Century Gothic" w:hAnsiTheme="minorHAnsi" w:cstheme="minorHAnsi"/>
        </w:rPr>
      </w:pPr>
    </w:p>
    <w:sectPr w:rsidR="001B40D8" w:rsidRPr="00EB35B2">
      <w:footerReference w:type="default" r:id="rId12"/>
      <w:pgSz w:w="11906" w:h="16838"/>
      <w:pgMar w:top="1417" w:right="1134" w:bottom="1134" w:left="1134"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3C90B2" w14:textId="77777777" w:rsidR="009C7F68" w:rsidRDefault="009C7F68">
      <w:r>
        <w:separator/>
      </w:r>
    </w:p>
  </w:endnote>
  <w:endnote w:type="continuationSeparator" w:id="0">
    <w:p w14:paraId="6AC223A5" w14:textId="77777777" w:rsidR="009C7F68" w:rsidRDefault="009C7F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rebuchet MS">
    <w:panose1 w:val="020B0603020202020204"/>
    <w:charset w:val="00"/>
    <w:family w:val="swiss"/>
    <w:pitch w:val="variable"/>
    <w:sig w:usb0="000006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StarSymbol">
    <w:panose1 w:val="00000000000000000000"/>
    <w:charset w:val="00"/>
    <w:family w:val="auto"/>
    <w:notTrueType/>
    <w:pitch w:val="default"/>
    <w:sig w:usb0="00000003" w:usb1="00000000" w:usb2="00000000" w:usb3="00000000" w:csb0="00000001" w:csb1="00000000"/>
  </w:font>
  <w:font w:name="OpenSymbol">
    <w:altName w:val="Yu Gothic"/>
    <w:charset w:val="00"/>
    <w:family w:val="auto"/>
    <w:pitch w:val="default"/>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Helvetica">
    <w:panose1 w:val="020B0604020202030204"/>
    <w:charset w:val="00"/>
    <w:family w:val="swiss"/>
    <w:pitch w:val="variable"/>
    <w:sig w:usb0="00000007" w:usb1="00000000" w:usb2="00000000" w:usb3="00000000" w:csb0="00000093" w:csb1="00000000"/>
  </w:font>
  <w:font w:name="Courier">
    <w:panose1 w:val="02070409020205020404"/>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w Cen MT">
    <w:altName w:val="Tw Cen"/>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884DD2" w14:textId="77777777" w:rsidR="001B40D8" w:rsidRDefault="001B40D8">
    <w:pPr>
      <w:pStyle w:val="Pidipagina"/>
      <w:tabs>
        <w:tab w:val="clear" w:pos="9638"/>
        <w:tab w:val="right" w:pos="9612"/>
      </w:tabs>
      <w:jc w:val="right"/>
    </w:pPr>
    <w:r>
      <w:fldChar w:fldCharType="begin"/>
    </w:r>
    <w:r>
      <w:instrText xml:space="preserve"> PAGE </w:instrText>
    </w:r>
    <w:r>
      <w:fldChar w:fldCharType="separate"/>
    </w:r>
    <w:r>
      <w:rPr>
        <w:noProof/>
      </w:rPr>
      <w:t>9</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39DA43" w14:textId="77777777" w:rsidR="009C7F68" w:rsidRDefault="009C7F68">
      <w:r>
        <w:rPr>
          <w:color w:val="000000"/>
        </w:rPr>
        <w:separator/>
      </w:r>
    </w:p>
  </w:footnote>
  <w:footnote w:type="continuationSeparator" w:id="0">
    <w:p w14:paraId="5A846375" w14:textId="77777777" w:rsidR="009C7F68" w:rsidRDefault="009C7F6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B5A44"/>
    <w:multiLevelType w:val="multilevel"/>
    <w:tmpl w:val="3C248AB8"/>
    <w:styleLink w:val="WWNum23"/>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 w15:restartNumberingAfterBreak="0">
    <w:nsid w:val="02867013"/>
    <w:multiLevelType w:val="multilevel"/>
    <w:tmpl w:val="A510F674"/>
    <w:styleLink w:val="WWNum9"/>
    <w:lvl w:ilvl="0">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03364C83"/>
    <w:multiLevelType w:val="hybridMultilevel"/>
    <w:tmpl w:val="FDD80EBE"/>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5413CAB"/>
    <w:multiLevelType w:val="multilevel"/>
    <w:tmpl w:val="6BC8410E"/>
    <w:styleLink w:val="WWNum33"/>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 w15:restartNumberingAfterBreak="0">
    <w:nsid w:val="05D60710"/>
    <w:multiLevelType w:val="multilevel"/>
    <w:tmpl w:val="60FAC0F0"/>
    <w:styleLink w:val="WWNum54"/>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 w15:restartNumberingAfterBreak="0">
    <w:nsid w:val="06064EEF"/>
    <w:multiLevelType w:val="multilevel"/>
    <w:tmpl w:val="C93A556A"/>
    <w:styleLink w:val="WWNum30"/>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 w15:restartNumberingAfterBreak="0">
    <w:nsid w:val="07284439"/>
    <w:multiLevelType w:val="multilevel"/>
    <w:tmpl w:val="E16EB38E"/>
    <w:styleLink w:val="WWNum49"/>
    <w:lvl w:ilvl="0">
      <w:numFmt w:val="bullet"/>
      <w:lvlText w:val="-"/>
      <w:lvlJc w:val="left"/>
      <w:rPr>
        <w:rFonts w:ascii="Times New Roman" w:eastAsia="Times New Roman" w:hAnsi="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 w15:restartNumberingAfterBreak="0">
    <w:nsid w:val="084272AC"/>
    <w:multiLevelType w:val="multilevel"/>
    <w:tmpl w:val="F7EA87C2"/>
    <w:styleLink w:val="WWNum12"/>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 w15:restartNumberingAfterBreak="0">
    <w:nsid w:val="08AB37D5"/>
    <w:multiLevelType w:val="multilevel"/>
    <w:tmpl w:val="27A6710C"/>
    <w:styleLink w:val="WWNum59"/>
    <w:lvl w:ilvl="0">
      <w:numFmt w:val="bullet"/>
      <w:lvlText w:val="-"/>
      <w:lvlJc w:val="left"/>
      <w:rPr>
        <w:rFonts w:ascii="Calibri" w:eastAsia="Calibri" w:hAnsi="Calibri" w:cs="Calibri"/>
        <w:b/>
        <w:bC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9" w15:restartNumberingAfterBreak="0">
    <w:nsid w:val="0B2B1148"/>
    <w:multiLevelType w:val="multilevel"/>
    <w:tmpl w:val="36CA6012"/>
    <w:styleLink w:val="WWNum21"/>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0" w15:restartNumberingAfterBreak="0">
    <w:nsid w:val="0DDE23FC"/>
    <w:multiLevelType w:val="hybridMultilevel"/>
    <w:tmpl w:val="D424F144"/>
    <w:lvl w:ilvl="0" w:tplc="69A09C8A">
      <w:start w:val="4"/>
      <w:numFmt w:val="upperLetter"/>
      <w:lvlText w:val="%1."/>
      <w:lvlJc w:val="left"/>
      <w:pPr>
        <w:ind w:left="720" w:hanging="360"/>
      </w:pPr>
      <w:rPr>
        <w:rFonts w:hint="default"/>
        <w:i w:val="0"/>
        <w:i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14F81155"/>
    <w:multiLevelType w:val="multilevel"/>
    <w:tmpl w:val="54D85AEA"/>
    <w:styleLink w:val="WWNum34"/>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15:restartNumberingAfterBreak="0">
    <w:nsid w:val="18720AFC"/>
    <w:multiLevelType w:val="multilevel"/>
    <w:tmpl w:val="4E28D82E"/>
    <w:styleLink w:val="WWNum22"/>
    <w:lvl w:ilvl="0">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3" w15:restartNumberingAfterBreak="0">
    <w:nsid w:val="19FD2D93"/>
    <w:multiLevelType w:val="multilevel"/>
    <w:tmpl w:val="388CD8A4"/>
    <w:styleLink w:val="WWNum35"/>
    <w:lvl w:ilvl="0">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4" w15:restartNumberingAfterBreak="0">
    <w:nsid w:val="1AA152EB"/>
    <w:multiLevelType w:val="hybridMultilevel"/>
    <w:tmpl w:val="99B07A64"/>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1B3A259E"/>
    <w:multiLevelType w:val="multilevel"/>
    <w:tmpl w:val="9132BBEE"/>
    <w:styleLink w:val="WWNum29"/>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6" w15:restartNumberingAfterBreak="0">
    <w:nsid w:val="1BA53FE9"/>
    <w:multiLevelType w:val="hybridMultilevel"/>
    <w:tmpl w:val="D8D2956A"/>
    <w:lvl w:ilvl="0" w:tplc="EFE82272">
      <w:start w:val="3"/>
      <w:numFmt w:val="bullet"/>
      <w:lvlText w:val="-"/>
      <w:lvlJc w:val="left"/>
      <w:pPr>
        <w:ind w:left="720" w:hanging="360"/>
      </w:pPr>
      <w:rPr>
        <w:rFonts w:ascii="Calibri" w:eastAsia="SimSu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1D950C24"/>
    <w:multiLevelType w:val="hybridMultilevel"/>
    <w:tmpl w:val="16228024"/>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1DF2094B"/>
    <w:multiLevelType w:val="multilevel"/>
    <w:tmpl w:val="7DF23216"/>
    <w:styleLink w:val="WWNum60"/>
    <w:lvl w:ilvl="0">
      <w:start w:val="1"/>
      <w:numFmt w:val="decimal"/>
      <w:lvlText w:val="%1."/>
      <w:lvlJc w:val="left"/>
      <w:rPr>
        <w:rFonts w:eastAsia="Calibri" w:cs="Calibri"/>
        <w:b/>
        <w:bCs/>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9" w15:restartNumberingAfterBreak="0">
    <w:nsid w:val="1E211090"/>
    <w:multiLevelType w:val="multilevel"/>
    <w:tmpl w:val="192E6EBA"/>
    <w:styleLink w:val="WWNum6"/>
    <w:lvl w:ilvl="0">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0" w15:restartNumberingAfterBreak="0">
    <w:nsid w:val="1F203E8A"/>
    <w:multiLevelType w:val="hybridMultilevel"/>
    <w:tmpl w:val="89F62F72"/>
    <w:lvl w:ilvl="0" w:tplc="FFFFFFFF">
      <w:start w:val="1"/>
      <w:numFmt w:val="bullet"/>
      <w:lvlText w:val=""/>
      <w:lvlJc w:val="left"/>
      <w:pPr>
        <w:ind w:left="720" w:hanging="360"/>
      </w:pPr>
      <w:rPr>
        <w:rFonts w:ascii="Wingdings" w:hAnsi="Wingdings" w:hint="default"/>
        <w:color w:val="auto"/>
      </w:rPr>
    </w:lvl>
    <w:lvl w:ilvl="1" w:tplc="FFFFFFFF">
      <w:start w:val="1"/>
      <w:numFmt w:val="bullet"/>
      <w:lvlText w:val="o"/>
      <w:lvlJc w:val="left"/>
      <w:pPr>
        <w:ind w:left="1440" w:hanging="360"/>
      </w:pPr>
      <w:rPr>
        <w:rFonts w:ascii="Courier New" w:hAnsi="Courier New" w:hint="default"/>
      </w:rPr>
    </w:lvl>
    <w:lvl w:ilvl="2" w:tplc="0410000B">
      <w:start w:val="1"/>
      <w:numFmt w:val="bullet"/>
      <w:lvlText w:val=""/>
      <w:lvlJc w:val="left"/>
      <w:pPr>
        <w:ind w:left="72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21980C08"/>
    <w:multiLevelType w:val="multilevel"/>
    <w:tmpl w:val="794262E2"/>
    <w:styleLink w:val="WWNum251"/>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24172FC3"/>
    <w:multiLevelType w:val="multilevel"/>
    <w:tmpl w:val="FD8C70B0"/>
    <w:styleLink w:val="WWNum551"/>
    <w:lvl w:ilvl="0">
      <w:start w:val="1"/>
      <w:numFmt w:val="decimal"/>
      <w:lvlText w:val="%1."/>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1.%2.%3."/>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1.%2.%3.%4.%5."/>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1.%2.%3.%4.%5.%6."/>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1.%2.%3.%4.%5.%6.%7.%8."/>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1.%2.%3.%4.%5.%6.%7.%8.%9."/>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15:restartNumberingAfterBreak="0">
    <w:nsid w:val="24660A9C"/>
    <w:multiLevelType w:val="multilevel"/>
    <w:tmpl w:val="87DA542E"/>
    <w:styleLink w:val="WWNum14"/>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6890063"/>
    <w:multiLevelType w:val="multilevel"/>
    <w:tmpl w:val="1CEAA892"/>
    <w:styleLink w:val="WWNum19"/>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6C47224"/>
    <w:multiLevelType w:val="multilevel"/>
    <w:tmpl w:val="1E06571A"/>
    <w:styleLink w:val="WWNum31"/>
    <w:lvl w:ilvl="0">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6" w15:restartNumberingAfterBreak="0">
    <w:nsid w:val="270B1683"/>
    <w:multiLevelType w:val="multilevel"/>
    <w:tmpl w:val="ACE2E65C"/>
    <w:styleLink w:val="WWNum43"/>
    <w:lvl w:ilvl="0">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7" w15:restartNumberingAfterBreak="0">
    <w:nsid w:val="283F4563"/>
    <w:multiLevelType w:val="multilevel"/>
    <w:tmpl w:val="606EEB02"/>
    <w:styleLink w:val="WWNum41"/>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8" w15:restartNumberingAfterBreak="0">
    <w:nsid w:val="28417005"/>
    <w:multiLevelType w:val="multilevel"/>
    <w:tmpl w:val="9AAAF700"/>
    <w:styleLink w:val="WWNum24"/>
    <w:lvl w:ilvl="0">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9" w15:restartNumberingAfterBreak="0">
    <w:nsid w:val="29640F49"/>
    <w:multiLevelType w:val="multilevel"/>
    <w:tmpl w:val="3F90E14A"/>
    <w:styleLink w:val="WWNum51"/>
    <w:lvl w:ilvl="0">
      <w:start w:val="1"/>
      <w:numFmt w:val="upperLetter"/>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0" w15:restartNumberingAfterBreak="0">
    <w:nsid w:val="2ABF17AF"/>
    <w:multiLevelType w:val="multilevel"/>
    <w:tmpl w:val="9C26F7AC"/>
    <w:styleLink w:val="WWNum20"/>
    <w:lvl w:ilvl="0">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1" w15:restartNumberingAfterBreak="0">
    <w:nsid w:val="2B5354D0"/>
    <w:multiLevelType w:val="multilevel"/>
    <w:tmpl w:val="E7368468"/>
    <w:styleLink w:val="WWNum7"/>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2" w15:restartNumberingAfterBreak="0">
    <w:nsid w:val="2C224259"/>
    <w:multiLevelType w:val="multilevel"/>
    <w:tmpl w:val="00AAE6F0"/>
    <w:styleLink w:val="WWNum11"/>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2D3D3FCD"/>
    <w:multiLevelType w:val="hybridMultilevel"/>
    <w:tmpl w:val="C87CDA32"/>
    <w:lvl w:ilvl="0" w:tplc="4618908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2DC52C4E"/>
    <w:multiLevelType w:val="multilevel"/>
    <w:tmpl w:val="DB50055A"/>
    <w:styleLink w:val="WWNum25"/>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5" w15:restartNumberingAfterBreak="0">
    <w:nsid w:val="2F5225DD"/>
    <w:multiLevelType w:val="multilevel"/>
    <w:tmpl w:val="7D08FA84"/>
    <w:styleLink w:val="WWNum28"/>
    <w:lvl w:ilvl="0">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6" w15:restartNumberingAfterBreak="0">
    <w:nsid w:val="2FF176F0"/>
    <w:multiLevelType w:val="multilevel"/>
    <w:tmpl w:val="58BCAE0E"/>
    <w:styleLink w:val="WWNum37"/>
    <w:lvl w:ilvl="0">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7" w15:restartNumberingAfterBreak="0">
    <w:nsid w:val="31A9636D"/>
    <w:multiLevelType w:val="hybridMultilevel"/>
    <w:tmpl w:val="070A63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35611997"/>
    <w:multiLevelType w:val="multilevel"/>
    <w:tmpl w:val="D3ACFB06"/>
    <w:styleLink w:val="WWNum55"/>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9" w15:restartNumberingAfterBreak="0">
    <w:nsid w:val="35AF45B4"/>
    <w:multiLevelType w:val="hybridMultilevel"/>
    <w:tmpl w:val="F6B4F0C6"/>
    <w:lvl w:ilvl="0" w:tplc="7996D6CA">
      <w:start w:val="2"/>
      <w:numFmt w:val="upperLetter"/>
      <w:lvlText w:val="%1."/>
      <w:lvlJc w:val="left"/>
      <w:pPr>
        <w:ind w:left="720" w:hanging="360"/>
      </w:pPr>
      <w:rPr>
        <w:rFonts w:hint="default"/>
        <w:b/>
        <w:bCs/>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36F92455"/>
    <w:multiLevelType w:val="multilevel"/>
    <w:tmpl w:val="046A9C00"/>
    <w:styleLink w:val="WWNum10"/>
    <w:lvl w:ilvl="0">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Symbol" w:eastAsia="Symbol" w:hAnsi="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1" w15:restartNumberingAfterBreak="0">
    <w:nsid w:val="396C17FC"/>
    <w:multiLevelType w:val="multilevel"/>
    <w:tmpl w:val="BC300072"/>
    <w:styleLink w:val="WWNum42"/>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397206BC"/>
    <w:multiLevelType w:val="multilevel"/>
    <w:tmpl w:val="DB468DD0"/>
    <w:lvl w:ilvl="0">
      <w:start w:val="1"/>
      <w:numFmt w:val="bullet"/>
      <w:lvlText w:val=""/>
      <w:lvlJc w:val="left"/>
      <w:pPr>
        <w:ind w:left="720" w:hanging="360"/>
      </w:pPr>
      <w:rPr>
        <w:rFonts w:ascii="Wingdings" w:hAnsi="Wingdings"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3CF8261A"/>
    <w:multiLevelType w:val="multilevel"/>
    <w:tmpl w:val="BA608046"/>
    <w:styleLink w:val="WWNum2"/>
    <w:lvl w:ilvl="0">
      <w:start w:val="1"/>
      <w:numFmt w:val="decimal"/>
      <w:lvlText w:val="%1."/>
      <w:lvlJc w:val="left"/>
      <w:rPr>
        <w:rFonts w:eastAsia="Calibri" w:cs="Calibri"/>
        <w:b/>
        <w:bCs/>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3EC3042D"/>
    <w:multiLevelType w:val="hybridMultilevel"/>
    <w:tmpl w:val="B060F656"/>
    <w:lvl w:ilvl="0" w:tplc="0410000B">
      <w:start w:val="1"/>
      <w:numFmt w:val="bullet"/>
      <w:lvlText w:val=""/>
      <w:lvlJc w:val="left"/>
      <w:pPr>
        <w:ind w:left="720" w:hanging="360"/>
      </w:pPr>
      <w:rPr>
        <w:rFonts w:ascii="Wingdings" w:hAnsi="Wingdings" w:hint="default"/>
        <w:color w:val="auto"/>
      </w:rPr>
    </w:lvl>
    <w:lvl w:ilvl="1" w:tplc="FFFFFFFF">
      <w:start w:val="1"/>
      <w:numFmt w:val="bullet"/>
      <w:lvlText w:val="o"/>
      <w:lvlJc w:val="left"/>
      <w:pPr>
        <w:ind w:left="1440" w:hanging="360"/>
      </w:pPr>
      <w:rPr>
        <w:rFonts w:ascii="Courier New" w:hAnsi="Courier New" w:hint="default"/>
      </w:rPr>
    </w:lvl>
    <w:lvl w:ilvl="2" w:tplc="0CD0EEFC">
      <w:numFmt w:val="bullet"/>
      <w:lvlText w:val="-"/>
      <w:lvlJc w:val="left"/>
      <w:pPr>
        <w:ind w:left="2505" w:hanging="705"/>
      </w:pPr>
      <w:rPr>
        <w:rFonts w:ascii="Calibri" w:eastAsia="Calibri" w:hAnsi="Calibri" w:cs="Calibri"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3FD108D6"/>
    <w:multiLevelType w:val="multilevel"/>
    <w:tmpl w:val="53206936"/>
    <w:styleLink w:val="WWNum52"/>
    <w:lvl w:ilvl="0">
      <w:start w:val="1"/>
      <w:numFmt w:val="upperLetter"/>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6" w15:restartNumberingAfterBreak="0">
    <w:nsid w:val="3FFD1CB5"/>
    <w:multiLevelType w:val="hybridMultilevel"/>
    <w:tmpl w:val="48AEADC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7" w15:restartNumberingAfterBreak="0">
    <w:nsid w:val="40DD14A6"/>
    <w:multiLevelType w:val="hybridMultilevel"/>
    <w:tmpl w:val="D8247C36"/>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8" w15:restartNumberingAfterBreak="0">
    <w:nsid w:val="411454B8"/>
    <w:multiLevelType w:val="hybridMultilevel"/>
    <w:tmpl w:val="B330A8D6"/>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9" w15:restartNumberingAfterBreak="0">
    <w:nsid w:val="467404F0"/>
    <w:multiLevelType w:val="hybridMultilevel"/>
    <w:tmpl w:val="E53019E2"/>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0" w15:restartNumberingAfterBreak="0">
    <w:nsid w:val="49446E07"/>
    <w:multiLevelType w:val="multilevel"/>
    <w:tmpl w:val="B3D481D8"/>
    <w:styleLink w:val="WWNum17"/>
    <w:lvl w:ilvl="0">
      <w:start w:val="1"/>
      <w:numFmt w:val="upperLetter"/>
      <w:lvlText w:val="%1."/>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1.%2.%3."/>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1.%2.%3.%4.%5."/>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1.%2.%3.%4.%5.%6."/>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1.%2.%3.%4.%5.%6.%7.%8."/>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1.%2.%3.%4.%5.%6.%7.%8.%9."/>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1" w15:restartNumberingAfterBreak="0">
    <w:nsid w:val="4979693A"/>
    <w:multiLevelType w:val="multilevel"/>
    <w:tmpl w:val="4192EBC8"/>
    <w:styleLink w:val="WWNum53"/>
    <w:lvl w:ilvl="0">
      <w:numFmt w:val="bullet"/>
      <w:lvlText w:val="-"/>
      <w:lvlJc w:val="left"/>
      <w:rPr>
        <w:rFonts w:ascii="Calibri" w:eastAsia="Calibri" w:hAnsi="Calibri" w:cs="Calibri"/>
        <w:b/>
        <w:bC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2" w15:restartNumberingAfterBreak="0">
    <w:nsid w:val="49B27CEB"/>
    <w:multiLevelType w:val="multilevel"/>
    <w:tmpl w:val="49EC4B3C"/>
    <w:styleLink w:val="WWNum45"/>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4D074D87"/>
    <w:multiLevelType w:val="multilevel"/>
    <w:tmpl w:val="CD500694"/>
    <w:styleLink w:val="WWNum47"/>
    <w:lvl w:ilvl="0">
      <w:numFmt w:val="bullet"/>
      <w:lvlText w:val="□"/>
      <w:lvlJc w:val="left"/>
      <w:rPr>
        <w:rFonts w:ascii="Calibri" w:hAnsi="Calibri"/>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4" w15:restartNumberingAfterBreak="0">
    <w:nsid w:val="4F610D4F"/>
    <w:multiLevelType w:val="hybridMultilevel"/>
    <w:tmpl w:val="3B98AD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5" w15:restartNumberingAfterBreak="0">
    <w:nsid w:val="4F7D445D"/>
    <w:multiLevelType w:val="hybridMultilevel"/>
    <w:tmpl w:val="C386A724"/>
    <w:lvl w:ilvl="0" w:tplc="87B818DE">
      <w:start w:val="1"/>
      <w:numFmt w:val="upperLetter"/>
      <w:lvlText w:val="%1."/>
      <w:lvlJc w:val="left"/>
      <w:pPr>
        <w:ind w:left="720" w:hanging="360"/>
      </w:pPr>
      <w:rPr>
        <w:rFonts w:hint="default"/>
        <w:b/>
        <w:bCs/>
        <w:i/>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6" w15:restartNumberingAfterBreak="0">
    <w:nsid w:val="4FC16864"/>
    <w:multiLevelType w:val="hybridMultilevel"/>
    <w:tmpl w:val="139814B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7" w15:restartNumberingAfterBreak="0">
    <w:nsid w:val="50D548BA"/>
    <w:multiLevelType w:val="hybridMultilevel"/>
    <w:tmpl w:val="2ABE42DC"/>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0410000B">
      <w:start w:val="1"/>
      <w:numFmt w:val="bullet"/>
      <w:lvlText w:val=""/>
      <w:lvlJc w:val="left"/>
      <w:pPr>
        <w:ind w:left="72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8" w15:restartNumberingAfterBreak="0">
    <w:nsid w:val="51154FDC"/>
    <w:multiLevelType w:val="multilevel"/>
    <w:tmpl w:val="DB34D2CC"/>
    <w:styleLink w:val="WWNum3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9" w15:restartNumberingAfterBreak="0">
    <w:nsid w:val="51C9554D"/>
    <w:multiLevelType w:val="hybridMultilevel"/>
    <w:tmpl w:val="7F9E3EC4"/>
    <w:lvl w:ilvl="0" w:tplc="0CD0EEFC">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0" w15:restartNumberingAfterBreak="0">
    <w:nsid w:val="524B3E8E"/>
    <w:multiLevelType w:val="multilevel"/>
    <w:tmpl w:val="383A7E36"/>
    <w:styleLink w:val="WWNum5"/>
    <w:lvl w:ilvl="0">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1" w15:restartNumberingAfterBreak="0">
    <w:nsid w:val="525D0F50"/>
    <w:multiLevelType w:val="multilevel"/>
    <w:tmpl w:val="65AE5E16"/>
    <w:styleLink w:val="WWNum3"/>
    <w:lvl w:ilvl="0">
      <w:start w:val="1"/>
      <w:numFmt w:val="decimal"/>
      <w:lvlText w:val="%1."/>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1.%2.%3."/>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1.%2.%3.%4.%5."/>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1.%2.%3.%4.%5.%6."/>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1.%2.%3.%4.%5.%6.%7.%8."/>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1.%2.%3.%4.%5.%6.%7.%8.%9."/>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2" w15:restartNumberingAfterBreak="0">
    <w:nsid w:val="532A4A07"/>
    <w:multiLevelType w:val="multilevel"/>
    <w:tmpl w:val="8A3EFDCA"/>
    <w:lvl w:ilvl="0">
      <w:start w:val="1"/>
      <w:numFmt w:val="bullet"/>
      <w:lvlText w:val=""/>
      <w:lvlJc w:val="left"/>
      <w:rPr>
        <w:rFonts w:ascii="Symbol" w:hAnsi="Symbol" w:hint="default"/>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63" w15:restartNumberingAfterBreak="0">
    <w:nsid w:val="533030EB"/>
    <w:multiLevelType w:val="hybridMultilevel"/>
    <w:tmpl w:val="2432F55A"/>
    <w:lvl w:ilvl="0" w:tplc="03E00BEE">
      <w:start w:val="1"/>
      <w:numFmt w:val="upperLetter"/>
      <w:lvlText w:val="%1."/>
      <w:lvlJc w:val="left"/>
      <w:pPr>
        <w:ind w:left="927" w:hanging="360"/>
      </w:pPr>
      <w:rPr>
        <w:rFonts w:ascii="Calibri" w:hAnsi="Calibri" w:cs="Calibri" w:hint="default"/>
        <w:b/>
        <w:bCs w:val="0"/>
        <w:i w:val="0"/>
        <w:iCs/>
        <w:sz w:val="28"/>
        <w:szCs w:val="28"/>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64" w15:restartNumberingAfterBreak="0">
    <w:nsid w:val="549634C2"/>
    <w:multiLevelType w:val="multilevel"/>
    <w:tmpl w:val="52364158"/>
    <w:styleLink w:val="WWNum27"/>
    <w:lvl w:ilvl="0">
      <w:numFmt w:val="bullet"/>
      <w:lvlText w:val="•"/>
      <w:lvlJc w:val="left"/>
      <w:rPr>
        <w:rFonts w:ascii="StarSymbol" w:eastAsia="OpenSymbol" w:hAnsi="StarSymbol" w:cs="OpenSymbol"/>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55085290"/>
    <w:multiLevelType w:val="hybridMultilevel"/>
    <w:tmpl w:val="48F2D01E"/>
    <w:lvl w:ilvl="0" w:tplc="0410000B">
      <w:start w:val="1"/>
      <w:numFmt w:val="bullet"/>
      <w:lvlText w:val=""/>
      <w:lvlJc w:val="left"/>
      <w:pPr>
        <w:ind w:left="1077" w:hanging="360"/>
      </w:pPr>
      <w:rPr>
        <w:rFonts w:ascii="Wingdings" w:hAnsi="Wingdings"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66" w15:restartNumberingAfterBreak="0">
    <w:nsid w:val="593E5E0F"/>
    <w:multiLevelType w:val="multilevel"/>
    <w:tmpl w:val="3DD68812"/>
    <w:styleLink w:val="WWNum39"/>
    <w:lvl w:ilvl="0">
      <w:start w:val="1"/>
      <w:numFmt w:val="decimal"/>
      <w:lvlText w:val="%1)"/>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1.%2.%3."/>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lvlText w:val="%1.%2.%3.%4.%5."/>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1.%2.%3.%4.%5.%6."/>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1.%2.%3.%4.%5.%6.%7.%8."/>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1.%2.%3.%4.%5.%6.%7.%8.%9."/>
      <w:lvlJc w:val="left"/>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7" w15:restartNumberingAfterBreak="0">
    <w:nsid w:val="5AD73277"/>
    <w:multiLevelType w:val="multilevel"/>
    <w:tmpl w:val="75548B12"/>
    <w:styleLink w:val="WWNum26"/>
    <w:lvl w:ilvl="0">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8" w15:restartNumberingAfterBreak="0">
    <w:nsid w:val="5B6C7722"/>
    <w:multiLevelType w:val="multilevel"/>
    <w:tmpl w:val="3E7EFAB2"/>
    <w:styleLink w:val="WWNum13"/>
    <w:lvl w:ilvl="0">
      <w:numFmt w:val="bullet"/>
      <w:lvlText w:val="•"/>
      <w:lvlJc w:val="left"/>
      <w:rPr>
        <w:rFonts w:ascii="StarSymbol" w:eastAsia="OpenSymbol" w:hAnsi="StarSymbol" w:cs="OpenSymbol"/>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5CD237F4"/>
    <w:multiLevelType w:val="hybridMultilevel"/>
    <w:tmpl w:val="8646D34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0" w15:restartNumberingAfterBreak="0">
    <w:nsid w:val="5D223E81"/>
    <w:multiLevelType w:val="hybridMultilevel"/>
    <w:tmpl w:val="246A50E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0410000B">
      <w:start w:val="1"/>
      <w:numFmt w:val="bullet"/>
      <w:lvlText w:val=""/>
      <w:lvlJc w:val="left"/>
      <w:pPr>
        <w:ind w:left="72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1" w15:restartNumberingAfterBreak="0">
    <w:nsid w:val="5DA01ACD"/>
    <w:multiLevelType w:val="multilevel"/>
    <w:tmpl w:val="A43882C6"/>
    <w:styleLink w:val="WWNum40"/>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2" w15:restartNumberingAfterBreak="0">
    <w:nsid w:val="5E3606C3"/>
    <w:multiLevelType w:val="hybridMultilevel"/>
    <w:tmpl w:val="49F2286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3" w15:restartNumberingAfterBreak="0">
    <w:nsid w:val="5F1D151C"/>
    <w:multiLevelType w:val="hybridMultilevel"/>
    <w:tmpl w:val="6140674A"/>
    <w:lvl w:ilvl="0" w:tplc="D44AA0E8">
      <w:start w:val="5"/>
      <w:numFmt w:val="bullet"/>
      <w:lvlText w:val="•"/>
      <w:lvlJc w:val="left"/>
      <w:pPr>
        <w:ind w:left="720" w:hanging="360"/>
      </w:pPr>
      <w:rPr>
        <w:rFonts w:ascii="Calibri" w:eastAsia="Century Gothic" w:hAnsi="Calibri" w:cs="Calibri" w:hint="default"/>
        <w:u w:val="singl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4" w15:restartNumberingAfterBreak="0">
    <w:nsid w:val="62EC336E"/>
    <w:multiLevelType w:val="multilevel"/>
    <w:tmpl w:val="A5A421CA"/>
    <w:styleLink w:val="WWNum46"/>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5" w15:restartNumberingAfterBreak="0">
    <w:nsid w:val="646D713C"/>
    <w:multiLevelType w:val="multilevel"/>
    <w:tmpl w:val="B344BC3C"/>
    <w:styleLink w:val="WWNum57"/>
    <w:lvl w:ilvl="0">
      <w:numFmt w:val="bullet"/>
      <w:lvlText w:val="•"/>
      <w:lvlJc w:val="left"/>
      <w:rPr>
        <w:rFonts w:ascii="StarSymbol" w:eastAsia="OpenSymbol" w:hAnsi="StarSymbol" w:cs="Open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6" w15:restartNumberingAfterBreak="0">
    <w:nsid w:val="65B50D59"/>
    <w:multiLevelType w:val="multilevel"/>
    <w:tmpl w:val="7EBEB924"/>
    <w:styleLink w:val="WWNum48"/>
    <w:lvl w:ilvl="0">
      <w:numFmt w:val="bullet"/>
      <w:lvlText w:val="□"/>
      <w:lvlJc w:val="left"/>
      <w:rPr>
        <w:rFonts w:ascii="Calibri" w:hAnsi="Calibri"/>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7" w15:restartNumberingAfterBreak="0">
    <w:nsid w:val="66CA15A9"/>
    <w:multiLevelType w:val="hybridMultilevel"/>
    <w:tmpl w:val="494EAB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8" w15:restartNumberingAfterBreak="0">
    <w:nsid w:val="67FD1A23"/>
    <w:multiLevelType w:val="hybridMultilevel"/>
    <w:tmpl w:val="08202C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9" w15:restartNumberingAfterBreak="0">
    <w:nsid w:val="68635DA1"/>
    <w:multiLevelType w:val="multilevel"/>
    <w:tmpl w:val="82BCDF4A"/>
    <w:styleLink w:val="WWNum38"/>
    <w:lvl w:ilvl="0">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0" w15:restartNumberingAfterBreak="0">
    <w:nsid w:val="6CAE19C0"/>
    <w:multiLevelType w:val="multilevel"/>
    <w:tmpl w:val="33D86380"/>
    <w:styleLink w:val="WWNum16"/>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1" w15:restartNumberingAfterBreak="0">
    <w:nsid w:val="6DC858C7"/>
    <w:multiLevelType w:val="multilevel"/>
    <w:tmpl w:val="16948670"/>
    <w:styleLink w:val="WWNum32"/>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2" w15:restartNumberingAfterBreak="0">
    <w:nsid w:val="6E1D1A42"/>
    <w:multiLevelType w:val="multilevel"/>
    <w:tmpl w:val="F41C5D3A"/>
    <w:styleLink w:val="WWNum58"/>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3" w15:restartNumberingAfterBreak="0">
    <w:nsid w:val="6F417330"/>
    <w:multiLevelType w:val="multilevel"/>
    <w:tmpl w:val="AC8C1726"/>
    <w:styleLink w:val="WWNum18"/>
    <w:lvl w:ilvl="0">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1">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2">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3">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4">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5">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6">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7">
      <w:numFmt w:val="bullet"/>
      <w:lvlText w:val="o"/>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lvl w:ilvl="8">
      <w:numFmt w:val="bullet"/>
      <w:lvlText w:val="▪"/>
      <w:lvlJc w:val="left"/>
      <w:rPr>
        <w:rFonts w:ascii="Times New Roman" w:eastAsia="Times New Roman" w:hAnsi="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4" w15:restartNumberingAfterBreak="0">
    <w:nsid w:val="70A94559"/>
    <w:multiLevelType w:val="multilevel"/>
    <w:tmpl w:val="73C26074"/>
    <w:styleLink w:val="WWNum4"/>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5" w15:restartNumberingAfterBreak="0">
    <w:nsid w:val="71273E95"/>
    <w:multiLevelType w:val="multilevel"/>
    <w:tmpl w:val="3482DCA8"/>
    <w:styleLink w:val="WWNum56"/>
    <w:lvl w:ilvl="0">
      <w:numFmt w:val="bullet"/>
      <w:lvlText w:val=""/>
      <w:lvlJc w:val="left"/>
      <w:rPr>
        <w:rFonts w:ascii="Wingdings" w:hAnsi="Wingding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6" w15:restartNumberingAfterBreak="0">
    <w:nsid w:val="712744C9"/>
    <w:multiLevelType w:val="hybridMultilevel"/>
    <w:tmpl w:val="0C92A34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7" w15:restartNumberingAfterBreak="0">
    <w:nsid w:val="74971E5A"/>
    <w:multiLevelType w:val="hybridMultilevel"/>
    <w:tmpl w:val="49E64C9A"/>
    <w:lvl w:ilvl="0" w:tplc="55342170">
      <w:start w:val="1"/>
      <w:numFmt w:val="bullet"/>
      <w:lvlText w:val="□"/>
      <w:lvlJc w:val="left"/>
      <w:pPr>
        <w:ind w:left="720" w:hanging="360"/>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8" w15:restartNumberingAfterBreak="0">
    <w:nsid w:val="77F367AB"/>
    <w:multiLevelType w:val="multilevel"/>
    <w:tmpl w:val="C01CA5BA"/>
    <w:styleLink w:val="WWNum50"/>
    <w:lvl w:ilvl="0">
      <w:numFmt w:val="bullet"/>
      <w:lvlText w:val=""/>
      <w:lvlJc w:val="left"/>
      <w:rPr>
        <w:rFonts w:ascii="Symbol" w:hAnsi="Symbol"/>
        <w:sz w:val="16"/>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9" w15:restartNumberingAfterBreak="0">
    <w:nsid w:val="78396D9B"/>
    <w:multiLevelType w:val="multilevel"/>
    <w:tmpl w:val="37F0391A"/>
    <w:styleLink w:val="WWNum101"/>
    <w:lvl w:ilvl="0">
      <w:numFmt w:val="bullet"/>
      <w:lvlText w:val="-"/>
      <w:lvlJc w:val="left"/>
      <w:pPr>
        <w:ind w:left="1440" w:hanging="360"/>
      </w:pPr>
      <w:rPr>
        <w:rFonts w:ascii="Times New Roman" w:eastAsia="Times New Roman" w:hAnsi="Times New Roman"/>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90" w15:restartNumberingAfterBreak="0">
    <w:nsid w:val="7C157F0D"/>
    <w:multiLevelType w:val="hybridMultilevel"/>
    <w:tmpl w:val="7E3C6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1" w15:restartNumberingAfterBreak="0">
    <w:nsid w:val="7C1D4042"/>
    <w:multiLevelType w:val="multilevel"/>
    <w:tmpl w:val="EC12F5F0"/>
    <w:styleLink w:val="WWNum44"/>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2" w15:restartNumberingAfterBreak="0">
    <w:nsid w:val="7C28570D"/>
    <w:multiLevelType w:val="multilevel"/>
    <w:tmpl w:val="B2307F94"/>
    <w:styleLink w:val="WWNum15"/>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3" w15:restartNumberingAfterBreak="0">
    <w:nsid w:val="7C6C1F76"/>
    <w:multiLevelType w:val="hybridMultilevel"/>
    <w:tmpl w:val="47F26230"/>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4" w15:restartNumberingAfterBreak="0">
    <w:nsid w:val="7D3C4AB5"/>
    <w:multiLevelType w:val="hybridMultilevel"/>
    <w:tmpl w:val="8E8E52B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5" w15:restartNumberingAfterBreak="0">
    <w:nsid w:val="7F361E1F"/>
    <w:multiLevelType w:val="multilevel"/>
    <w:tmpl w:val="86F8678C"/>
    <w:styleLink w:val="WWNum8"/>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num w:numId="1" w16cid:durableId="1884559681">
    <w:abstractNumId w:val="22"/>
  </w:num>
  <w:num w:numId="2" w16cid:durableId="1983075040">
    <w:abstractNumId w:val="43"/>
  </w:num>
  <w:num w:numId="3" w16cid:durableId="173300666">
    <w:abstractNumId w:val="61"/>
  </w:num>
  <w:num w:numId="4" w16cid:durableId="854539304">
    <w:abstractNumId w:val="84"/>
  </w:num>
  <w:num w:numId="5" w16cid:durableId="615254807">
    <w:abstractNumId w:val="60"/>
  </w:num>
  <w:num w:numId="6" w16cid:durableId="861433930">
    <w:abstractNumId w:val="19"/>
  </w:num>
  <w:num w:numId="7" w16cid:durableId="2050370787">
    <w:abstractNumId w:val="31"/>
  </w:num>
  <w:num w:numId="8" w16cid:durableId="15424240">
    <w:abstractNumId w:val="95"/>
  </w:num>
  <w:num w:numId="9" w16cid:durableId="823737771">
    <w:abstractNumId w:val="1"/>
  </w:num>
  <w:num w:numId="10" w16cid:durableId="1269390423">
    <w:abstractNumId w:val="40"/>
  </w:num>
  <w:num w:numId="11" w16cid:durableId="2109621533">
    <w:abstractNumId w:val="32"/>
  </w:num>
  <w:num w:numId="12" w16cid:durableId="42489102">
    <w:abstractNumId w:val="7"/>
  </w:num>
  <w:num w:numId="13" w16cid:durableId="200023104">
    <w:abstractNumId w:val="68"/>
  </w:num>
  <w:num w:numId="14" w16cid:durableId="1147436894">
    <w:abstractNumId w:val="23"/>
  </w:num>
  <w:num w:numId="15" w16cid:durableId="1852990874">
    <w:abstractNumId w:val="92"/>
  </w:num>
  <w:num w:numId="16" w16cid:durableId="198472004">
    <w:abstractNumId w:val="80"/>
  </w:num>
  <w:num w:numId="17" w16cid:durableId="221911790">
    <w:abstractNumId w:val="50"/>
  </w:num>
  <w:num w:numId="18" w16cid:durableId="280261358">
    <w:abstractNumId w:val="83"/>
  </w:num>
  <w:num w:numId="19" w16cid:durableId="396319233">
    <w:abstractNumId w:val="24"/>
  </w:num>
  <w:num w:numId="20" w16cid:durableId="540823336">
    <w:abstractNumId w:val="30"/>
  </w:num>
  <w:num w:numId="21" w16cid:durableId="233976316">
    <w:abstractNumId w:val="9"/>
  </w:num>
  <w:num w:numId="22" w16cid:durableId="1081099404">
    <w:abstractNumId w:val="12"/>
  </w:num>
  <w:num w:numId="23" w16cid:durableId="1655718656">
    <w:abstractNumId w:val="0"/>
  </w:num>
  <w:num w:numId="24" w16cid:durableId="1125319189">
    <w:abstractNumId w:val="28"/>
  </w:num>
  <w:num w:numId="25" w16cid:durableId="647780068">
    <w:abstractNumId w:val="34"/>
  </w:num>
  <w:num w:numId="26" w16cid:durableId="2086604742">
    <w:abstractNumId w:val="67"/>
  </w:num>
  <w:num w:numId="27" w16cid:durableId="1552571465">
    <w:abstractNumId w:val="64"/>
  </w:num>
  <w:num w:numId="28" w16cid:durableId="1246954989">
    <w:abstractNumId w:val="35"/>
  </w:num>
  <w:num w:numId="29" w16cid:durableId="226648818">
    <w:abstractNumId w:val="15"/>
  </w:num>
  <w:num w:numId="30" w16cid:durableId="1124040370">
    <w:abstractNumId w:val="5"/>
  </w:num>
  <w:num w:numId="31" w16cid:durableId="1122072691">
    <w:abstractNumId w:val="25"/>
  </w:num>
  <w:num w:numId="32" w16cid:durableId="548954723">
    <w:abstractNumId w:val="81"/>
  </w:num>
  <w:num w:numId="33" w16cid:durableId="782456774">
    <w:abstractNumId w:val="3"/>
  </w:num>
  <w:num w:numId="34" w16cid:durableId="791366536">
    <w:abstractNumId w:val="11"/>
  </w:num>
  <w:num w:numId="35" w16cid:durableId="1843079332">
    <w:abstractNumId w:val="13"/>
  </w:num>
  <w:num w:numId="36" w16cid:durableId="974064809">
    <w:abstractNumId w:val="58"/>
  </w:num>
  <w:num w:numId="37" w16cid:durableId="1224486923">
    <w:abstractNumId w:val="36"/>
  </w:num>
  <w:num w:numId="38" w16cid:durableId="789082810">
    <w:abstractNumId w:val="79"/>
  </w:num>
  <w:num w:numId="39" w16cid:durableId="2014187513">
    <w:abstractNumId w:val="66"/>
  </w:num>
  <w:num w:numId="40" w16cid:durableId="1005404074">
    <w:abstractNumId w:val="71"/>
  </w:num>
  <w:num w:numId="41" w16cid:durableId="1240287381">
    <w:abstractNumId w:val="27"/>
  </w:num>
  <w:num w:numId="42" w16cid:durableId="2102405622">
    <w:abstractNumId w:val="41"/>
  </w:num>
  <w:num w:numId="43" w16cid:durableId="1164398748">
    <w:abstractNumId w:val="26"/>
  </w:num>
  <w:num w:numId="44" w16cid:durableId="888029890">
    <w:abstractNumId w:val="91"/>
  </w:num>
  <w:num w:numId="45" w16cid:durableId="2039156708">
    <w:abstractNumId w:val="52"/>
  </w:num>
  <w:num w:numId="46" w16cid:durableId="1196893643">
    <w:abstractNumId w:val="74"/>
  </w:num>
  <w:num w:numId="47" w16cid:durableId="336811353">
    <w:abstractNumId w:val="53"/>
  </w:num>
  <w:num w:numId="48" w16cid:durableId="1992560383">
    <w:abstractNumId w:val="76"/>
  </w:num>
  <w:num w:numId="49" w16cid:durableId="752511721">
    <w:abstractNumId w:val="6"/>
  </w:num>
  <w:num w:numId="50" w16cid:durableId="987250105">
    <w:abstractNumId w:val="88"/>
  </w:num>
  <w:num w:numId="51" w16cid:durableId="210534291">
    <w:abstractNumId w:val="29"/>
  </w:num>
  <w:num w:numId="52" w16cid:durableId="1321732725">
    <w:abstractNumId w:val="45"/>
  </w:num>
  <w:num w:numId="53" w16cid:durableId="381943919">
    <w:abstractNumId w:val="51"/>
  </w:num>
  <w:num w:numId="54" w16cid:durableId="257249380">
    <w:abstractNumId w:val="4"/>
  </w:num>
  <w:num w:numId="55" w16cid:durableId="459231492">
    <w:abstractNumId w:val="38"/>
  </w:num>
  <w:num w:numId="56" w16cid:durableId="975527580">
    <w:abstractNumId w:val="85"/>
  </w:num>
  <w:num w:numId="57" w16cid:durableId="1112823336">
    <w:abstractNumId w:val="75"/>
  </w:num>
  <w:num w:numId="58" w16cid:durableId="1696035318">
    <w:abstractNumId w:val="82"/>
  </w:num>
  <w:num w:numId="59" w16cid:durableId="855920722">
    <w:abstractNumId w:val="8"/>
  </w:num>
  <w:num w:numId="60" w16cid:durableId="98330196">
    <w:abstractNumId w:val="18"/>
  </w:num>
  <w:num w:numId="61" w16cid:durableId="1118718790">
    <w:abstractNumId w:val="89"/>
  </w:num>
  <w:num w:numId="62" w16cid:durableId="34739302">
    <w:abstractNumId w:val="21"/>
  </w:num>
  <w:num w:numId="63" w16cid:durableId="401487814">
    <w:abstractNumId w:val="63"/>
  </w:num>
  <w:num w:numId="64" w16cid:durableId="281305067">
    <w:abstractNumId w:val="10"/>
  </w:num>
  <w:num w:numId="65" w16cid:durableId="35668459">
    <w:abstractNumId w:val="87"/>
  </w:num>
  <w:num w:numId="66" w16cid:durableId="1734086215">
    <w:abstractNumId w:val="2"/>
  </w:num>
  <w:num w:numId="67" w16cid:durableId="806312404">
    <w:abstractNumId w:val="44"/>
  </w:num>
  <w:num w:numId="68" w16cid:durableId="681858217">
    <w:abstractNumId w:val="72"/>
  </w:num>
  <w:num w:numId="69" w16cid:durableId="1299216580">
    <w:abstractNumId w:val="42"/>
  </w:num>
  <w:num w:numId="70" w16cid:durableId="2010786695">
    <w:abstractNumId w:val="69"/>
  </w:num>
  <w:num w:numId="71" w16cid:durableId="637762768">
    <w:abstractNumId w:val="65"/>
  </w:num>
  <w:num w:numId="72" w16cid:durableId="326901815">
    <w:abstractNumId w:val="17"/>
  </w:num>
  <w:num w:numId="73" w16cid:durableId="477961437">
    <w:abstractNumId w:val="57"/>
  </w:num>
  <w:num w:numId="74" w16cid:durableId="472908698">
    <w:abstractNumId w:val="20"/>
  </w:num>
  <w:num w:numId="75" w16cid:durableId="1996296971">
    <w:abstractNumId w:val="70"/>
  </w:num>
  <w:num w:numId="76" w16cid:durableId="328799637">
    <w:abstractNumId w:val="48"/>
  </w:num>
  <w:num w:numId="77" w16cid:durableId="190194394">
    <w:abstractNumId w:val="37"/>
  </w:num>
  <w:num w:numId="78" w16cid:durableId="184487577">
    <w:abstractNumId w:val="54"/>
  </w:num>
  <w:num w:numId="79" w16cid:durableId="4678422">
    <w:abstractNumId w:val="39"/>
  </w:num>
  <w:num w:numId="80" w16cid:durableId="1636720145">
    <w:abstractNumId w:val="55"/>
  </w:num>
  <w:num w:numId="81" w16cid:durableId="1117748849">
    <w:abstractNumId w:val="94"/>
  </w:num>
  <w:num w:numId="82" w16cid:durableId="899055356">
    <w:abstractNumId w:val="90"/>
  </w:num>
  <w:num w:numId="83" w16cid:durableId="1743405002">
    <w:abstractNumId w:val="46"/>
  </w:num>
  <w:num w:numId="84" w16cid:durableId="799611060">
    <w:abstractNumId w:val="78"/>
  </w:num>
  <w:num w:numId="85" w16cid:durableId="1960649325">
    <w:abstractNumId w:val="56"/>
  </w:num>
  <w:num w:numId="86" w16cid:durableId="1078864489">
    <w:abstractNumId w:val="62"/>
  </w:num>
  <w:num w:numId="87" w16cid:durableId="1644385718">
    <w:abstractNumId w:val="86"/>
  </w:num>
  <w:num w:numId="88" w16cid:durableId="1827553929">
    <w:abstractNumId w:val="14"/>
  </w:num>
  <w:num w:numId="89" w16cid:durableId="1695379636">
    <w:abstractNumId w:val="77"/>
  </w:num>
  <w:num w:numId="90" w16cid:durableId="882792035">
    <w:abstractNumId w:val="73"/>
  </w:num>
  <w:num w:numId="91" w16cid:durableId="1635520837">
    <w:abstractNumId w:val="49"/>
  </w:num>
  <w:num w:numId="92" w16cid:durableId="216362233">
    <w:abstractNumId w:val="47"/>
  </w:num>
  <w:num w:numId="93" w16cid:durableId="311644014">
    <w:abstractNumId w:val="93"/>
  </w:num>
  <w:num w:numId="94" w16cid:durableId="304773112">
    <w:abstractNumId w:val="33"/>
  </w:num>
  <w:num w:numId="95" w16cid:durableId="2106419620">
    <w:abstractNumId w:val="16"/>
  </w:num>
  <w:num w:numId="96" w16cid:durableId="127550987">
    <w:abstractNumId w:val="59"/>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0CDE"/>
    <w:rsid w:val="000047F7"/>
    <w:rsid w:val="00006933"/>
    <w:rsid w:val="00007E44"/>
    <w:rsid w:val="00013BFA"/>
    <w:rsid w:val="0001634F"/>
    <w:rsid w:val="00017538"/>
    <w:rsid w:val="000234A9"/>
    <w:rsid w:val="00023C75"/>
    <w:rsid w:val="00024720"/>
    <w:rsid w:val="000306D2"/>
    <w:rsid w:val="000322AE"/>
    <w:rsid w:val="000341FA"/>
    <w:rsid w:val="000344B1"/>
    <w:rsid w:val="000351FC"/>
    <w:rsid w:val="00045390"/>
    <w:rsid w:val="0004718E"/>
    <w:rsid w:val="0005077B"/>
    <w:rsid w:val="00050D15"/>
    <w:rsid w:val="00050DCF"/>
    <w:rsid w:val="000537DD"/>
    <w:rsid w:val="00053C6A"/>
    <w:rsid w:val="0005634B"/>
    <w:rsid w:val="000634DA"/>
    <w:rsid w:val="00071210"/>
    <w:rsid w:val="000740D7"/>
    <w:rsid w:val="0007438C"/>
    <w:rsid w:val="00074FD2"/>
    <w:rsid w:val="00075C90"/>
    <w:rsid w:val="00075F52"/>
    <w:rsid w:val="00080B8A"/>
    <w:rsid w:val="00090358"/>
    <w:rsid w:val="00092D58"/>
    <w:rsid w:val="00093FE7"/>
    <w:rsid w:val="00094CD3"/>
    <w:rsid w:val="00096040"/>
    <w:rsid w:val="000A0047"/>
    <w:rsid w:val="000A2EEE"/>
    <w:rsid w:val="000A4642"/>
    <w:rsid w:val="000A671E"/>
    <w:rsid w:val="000A7B37"/>
    <w:rsid w:val="000C0F18"/>
    <w:rsid w:val="000C1786"/>
    <w:rsid w:val="000C485F"/>
    <w:rsid w:val="000C58DD"/>
    <w:rsid w:val="000D0710"/>
    <w:rsid w:val="000D2CB8"/>
    <w:rsid w:val="000E0CE1"/>
    <w:rsid w:val="000E5DD4"/>
    <w:rsid w:val="000F092F"/>
    <w:rsid w:val="000F0F38"/>
    <w:rsid w:val="000F2600"/>
    <w:rsid w:val="000F2B19"/>
    <w:rsid w:val="0010224B"/>
    <w:rsid w:val="001022B7"/>
    <w:rsid w:val="00102C28"/>
    <w:rsid w:val="00103E86"/>
    <w:rsid w:val="0011486D"/>
    <w:rsid w:val="00114F9F"/>
    <w:rsid w:val="0011601B"/>
    <w:rsid w:val="00120D6F"/>
    <w:rsid w:val="00122315"/>
    <w:rsid w:val="001234F2"/>
    <w:rsid w:val="00127737"/>
    <w:rsid w:val="00132451"/>
    <w:rsid w:val="00132C73"/>
    <w:rsid w:val="00133863"/>
    <w:rsid w:val="00134B91"/>
    <w:rsid w:val="001360BE"/>
    <w:rsid w:val="001360D4"/>
    <w:rsid w:val="00140E6F"/>
    <w:rsid w:val="0014360C"/>
    <w:rsid w:val="00144A7A"/>
    <w:rsid w:val="00145176"/>
    <w:rsid w:val="001453C4"/>
    <w:rsid w:val="00146193"/>
    <w:rsid w:val="0015062A"/>
    <w:rsid w:val="00151444"/>
    <w:rsid w:val="00154B44"/>
    <w:rsid w:val="00154D5A"/>
    <w:rsid w:val="00155495"/>
    <w:rsid w:val="00155848"/>
    <w:rsid w:val="0015599B"/>
    <w:rsid w:val="001561F1"/>
    <w:rsid w:val="001566A1"/>
    <w:rsid w:val="00156819"/>
    <w:rsid w:val="0015745C"/>
    <w:rsid w:val="00164D01"/>
    <w:rsid w:val="00166314"/>
    <w:rsid w:val="001664E5"/>
    <w:rsid w:val="00170115"/>
    <w:rsid w:val="00173C6A"/>
    <w:rsid w:val="0017750D"/>
    <w:rsid w:val="00177A61"/>
    <w:rsid w:val="00177AC6"/>
    <w:rsid w:val="00180D3F"/>
    <w:rsid w:val="00182E58"/>
    <w:rsid w:val="001837D9"/>
    <w:rsid w:val="00183AB3"/>
    <w:rsid w:val="00185C80"/>
    <w:rsid w:val="00186BA5"/>
    <w:rsid w:val="00190734"/>
    <w:rsid w:val="00193772"/>
    <w:rsid w:val="0019528F"/>
    <w:rsid w:val="00196B85"/>
    <w:rsid w:val="001A093A"/>
    <w:rsid w:val="001A4590"/>
    <w:rsid w:val="001A655D"/>
    <w:rsid w:val="001A71E2"/>
    <w:rsid w:val="001B2ACA"/>
    <w:rsid w:val="001B2E35"/>
    <w:rsid w:val="001B3955"/>
    <w:rsid w:val="001B3E86"/>
    <w:rsid w:val="001B40D8"/>
    <w:rsid w:val="001B4AFC"/>
    <w:rsid w:val="001B7651"/>
    <w:rsid w:val="001B78C7"/>
    <w:rsid w:val="001C042A"/>
    <w:rsid w:val="001C09A3"/>
    <w:rsid w:val="001C0CC9"/>
    <w:rsid w:val="001C11B7"/>
    <w:rsid w:val="001C1CF9"/>
    <w:rsid w:val="001C20C8"/>
    <w:rsid w:val="001C2187"/>
    <w:rsid w:val="001C6FC1"/>
    <w:rsid w:val="001C773F"/>
    <w:rsid w:val="001C7C13"/>
    <w:rsid w:val="001D051C"/>
    <w:rsid w:val="001D1E6E"/>
    <w:rsid w:val="001D3159"/>
    <w:rsid w:val="001D4932"/>
    <w:rsid w:val="001D4C2C"/>
    <w:rsid w:val="001D542B"/>
    <w:rsid w:val="001E171F"/>
    <w:rsid w:val="001F0615"/>
    <w:rsid w:val="001F2A04"/>
    <w:rsid w:val="001F4DDB"/>
    <w:rsid w:val="001F555A"/>
    <w:rsid w:val="001F5D91"/>
    <w:rsid w:val="00203295"/>
    <w:rsid w:val="00203656"/>
    <w:rsid w:val="00203E79"/>
    <w:rsid w:val="00205315"/>
    <w:rsid w:val="00205507"/>
    <w:rsid w:val="00205FC5"/>
    <w:rsid w:val="0021122D"/>
    <w:rsid w:val="002117AF"/>
    <w:rsid w:val="00211931"/>
    <w:rsid w:val="00217D6C"/>
    <w:rsid w:val="0022163B"/>
    <w:rsid w:val="00221EDA"/>
    <w:rsid w:val="00221FBE"/>
    <w:rsid w:val="00224DD8"/>
    <w:rsid w:val="00227CD7"/>
    <w:rsid w:val="00231B89"/>
    <w:rsid w:val="00232CED"/>
    <w:rsid w:val="00233110"/>
    <w:rsid w:val="00240D25"/>
    <w:rsid w:val="00241B63"/>
    <w:rsid w:val="00242C48"/>
    <w:rsid w:val="00243D3D"/>
    <w:rsid w:val="00244980"/>
    <w:rsid w:val="00251750"/>
    <w:rsid w:val="0025223D"/>
    <w:rsid w:val="002526D2"/>
    <w:rsid w:val="00255682"/>
    <w:rsid w:val="0025590D"/>
    <w:rsid w:val="00260909"/>
    <w:rsid w:val="002631E1"/>
    <w:rsid w:val="00263BCD"/>
    <w:rsid w:val="002643BB"/>
    <w:rsid w:val="00270AD0"/>
    <w:rsid w:val="002746D6"/>
    <w:rsid w:val="002748A6"/>
    <w:rsid w:val="00274B43"/>
    <w:rsid w:val="00274FA0"/>
    <w:rsid w:val="0027618E"/>
    <w:rsid w:val="0027643F"/>
    <w:rsid w:val="0027738D"/>
    <w:rsid w:val="002776BA"/>
    <w:rsid w:val="00283E30"/>
    <w:rsid w:val="002842C4"/>
    <w:rsid w:val="002917A1"/>
    <w:rsid w:val="00292A60"/>
    <w:rsid w:val="002A1120"/>
    <w:rsid w:val="002A394B"/>
    <w:rsid w:val="002A40DA"/>
    <w:rsid w:val="002A4250"/>
    <w:rsid w:val="002A58E0"/>
    <w:rsid w:val="002B0830"/>
    <w:rsid w:val="002B0CFC"/>
    <w:rsid w:val="002B149E"/>
    <w:rsid w:val="002B4ACC"/>
    <w:rsid w:val="002B4DFF"/>
    <w:rsid w:val="002B5415"/>
    <w:rsid w:val="002B7130"/>
    <w:rsid w:val="002B77ED"/>
    <w:rsid w:val="002C1329"/>
    <w:rsid w:val="002C6A1B"/>
    <w:rsid w:val="002D281A"/>
    <w:rsid w:val="002D28ED"/>
    <w:rsid w:val="002D4BE9"/>
    <w:rsid w:val="002D4FB0"/>
    <w:rsid w:val="002D5CA8"/>
    <w:rsid w:val="002E3962"/>
    <w:rsid w:val="002E60E0"/>
    <w:rsid w:val="002E6997"/>
    <w:rsid w:val="002F00ED"/>
    <w:rsid w:val="002F099A"/>
    <w:rsid w:val="002F1B6B"/>
    <w:rsid w:val="002F2E9B"/>
    <w:rsid w:val="002F557A"/>
    <w:rsid w:val="002F5D94"/>
    <w:rsid w:val="002F6E1E"/>
    <w:rsid w:val="002F6E43"/>
    <w:rsid w:val="002F7EA9"/>
    <w:rsid w:val="003013B8"/>
    <w:rsid w:val="00301B3B"/>
    <w:rsid w:val="00304268"/>
    <w:rsid w:val="0031651E"/>
    <w:rsid w:val="003165FB"/>
    <w:rsid w:val="00321F28"/>
    <w:rsid w:val="0032779C"/>
    <w:rsid w:val="003331DA"/>
    <w:rsid w:val="00336549"/>
    <w:rsid w:val="00340E66"/>
    <w:rsid w:val="003416A9"/>
    <w:rsid w:val="00342046"/>
    <w:rsid w:val="00345E9D"/>
    <w:rsid w:val="0035005D"/>
    <w:rsid w:val="003606AF"/>
    <w:rsid w:val="0036129B"/>
    <w:rsid w:val="00365A85"/>
    <w:rsid w:val="003703E7"/>
    <w:rsid w:val="0037254A"/>
    <w:rsid w:val="00375DD2"/>
    <w:rsid w:val="0037612C"/>
    <w:rsid w:val="0038369E"/>
    <w:rsid w:val="00384063"/>
    <w:rsid w:val="00392ED1"/>
    <w:rsid w:val="0039526D"/>
    <w:rsid w:val="00397021"/>
    <w:rsid w:val="003A0462"/>
    <w:rsid w:val="003A1145"/>
    <w:rsid w:val="003A2019"/>
    <w:rsid w:val="003A282D"/>
    <w:rsid w:val="003A3F5D"/>
    <w:rsid w:val="003B25A9"/>
    <w:rsid w:val="003B2D50"/>
    <w:rsid w:val="003B2D52"/>
    <w:rsid w:val="003B5E80"/>
    <w:rsid w:val="003B64A2"/>
    <w:rsid w:val="003C0923"/>
    <w:rsid w:val="003C16A6"/>
    <w:rsid w:val="003C1710"/>
    <w:rsid w:val="003C2A1E"/>
    <w:rsid w:val="003C2F08"/>
    <w:rsid w:val="003C59C3"/>
    <w:rsid w:val="003C68A8"/>
    <w:rsid w:val="003D597A"/>
    <w:rsid w:val="003D62BF"/>
    <w:rsid w:val="003D6D58"/>
    <w:rsid w:val="003D7106"/>
    <w:rsid w:val="003E0316"/>
    <w:rsid w:val="003E0E46"/>
    <w:rsid w:val="003E3EEC"/>
    <w:rsid w:val="003E5503"/>
    <w:rsid w:val="003F3DEB"/>
    <w:rsid w:val="003F6027"/>
    <w:rsid w:val="00400F9C"/>
    <w:rsid w:val="004019B7"/>
    <w:rsid w:val="00401BDB"/>
    <w:rsid w:val="00403AB6"/>
    <w:rsid w:val="00403E70"/>
    <w:rsid w:val="0040523A"/>
    <w:rsid w:val="004073A0"/>
    <w:rsid w:val="00412637"/>
    <w:rsid w:val="00412A18"/>
    <w:rsid w:val="00416745"/>
    <w:rsid w:val="0041694D"/>
    <w:rsid w:val="00416BCA"/>
    <w:rsid w:val="00416FBE"/>
    <w:rsid w:val="00417F2A"/>
    <w:rsid w:val="004231EA"/>
    <w:rsid w:val="004247F1"/>
    <w:rsid w:val="004262A2"/>
    <w:rsid w:val="0042777E"/>
    <w:rsid w:val="0043033F"/>
    <w:rsid w:val="004318CB"/>
    <w:rsid w:val="00432593"/>
    <w:rsid w:val="004357BC"/>
    <w:rsid w:val="00441091"/>
    <w:rsid w:val="004429D9"/>
    <w:rsid w:val="00445578"/>
    <w:rsid w:val="0044628B"/>
    <w:rsid w:val="004502EB"/>
    <w:rsid w:val="00451397"/>
    <w:rsid w:val="00451592"/>
    <w:rsid w:val="00452AC4"/>
    <w:rsid w:val="0045621D"/>
    <w:rsid w:val="004575E9"/>
    <w:rsid w:val="0045791F"/>
    <w:rsid w:val="004620DD"/>
    <w:rsid w:val="00464B0E"/>
    <w:rsid w:val="00464DD7"/>
    <w:rsid w:val="00465445"/>
    <w:rsid w:val="00470790"/>
    <w:rsid w:val="00472426"/>
    <w:rsid w:val="00472BEC"/>
    <w:rsid w:val="00474748"/>
    <w:rsid w:val="0047563F"/>
    <w:rsid w:val="00480042"/>
    <w:rsid w:val="00481DAF"/>
    <w:rsid w:val="00482FDD"/>
    <w:rsid w:val="0048444B"/>
    <w:rsid w:val="00484AD5"/>
    <w:rsid w:val="00484CCF"/>
    <w:rsid w:val="0048683B"/>
    <w:rsid w:val="00492685"/>
    <w:rsid w:val="00493E11"/>
    <w:rsid w:val="004949C4"/>
    <w:rsid w:val="00497243"/>
    <w:rsid w:val="00497D13"/>
    <w:rsid w:val="004A410B"/>
    <w:rsid w:val="004A5072"/>
    <w:rsid w:val="004A6017"/>
    <w:rsid w:val="004A66E5"/>
    <w:rsid w:val="004A7459"/>
    <w:rsid w:val="004A7598"/>
    <w:rsid w:val="004B0402"/>
    <w:rsid w:val="004B1ADD"/>
    <w:rsid w:val="004B355E"/>
    <w:rsid w:val="004B52F3"/>
    <w:rsid w:val="004B7978"/>
    <w:rsid w:val="004B7C5F"/>
    <w:rsid w:val="004C3A6D"/>
    <w:rsid w:val="004C4F25"/>
    <w:rsid w:val="004C63FC"/>
    <w:rsid w:val="004C7C1E"/>
    <w:rsid w:val="004D0246"/>
    <w:rsid w:val="004D2325"/>
    <w:rsid w:val="004D2422"/>
    <w:rsid w:val="004D26B5"/>
    <w:rsid w:val="004D3042"/>
    <w:rsid w:val="004D3E0C"/>
    <w:rsid w:val="004D6104"/>
    <w:rsid w:val="004D7825"/>
    <w:rsid w:val="004D78AC"/>
    <w:rsid w:val="004E007E"/>
    <w:rsid w:val="004E0FE7"/>
    <w:rsid w:val="004E3B4D"/>
    <w:rsid w:val="004E5993"/>
    <w:rsid w:val="004F2ADC"/>
    <w:rsid w:val="004F7B02"/>
    <w:rsid w:val="00505F99"/>
    <w:rsid w:val="00511C57"/>
    <w:rsid w:val="00513B65"/>
    <w:rsid w:val="0051460F"/>
    <w:rsid w:val="00515DF9"/>
    <w:rsid w:val="00516B92"/>
    <w:rsid w:val="00516F77"/>
    <w:rsid w:val="005179DD"/>
    <w:rsid w:val="00521EA1"/>
    <w:rsid w:val="00522B16"/>
    <w:rsid w:val="00523974"/>
    <w:rsid w:val="00523F64"/>
    <w:rsid w:val="005242D6"/>
    <w:rsid w:val="00526061"/>
    <w:rsid w:val="00527531"/>
    <w:rsid w:val="00535005"/>
    <w:rsid w:val="00540B65"/>
    <w:rsid w:val="00543931"/>
    <w:rsid w:val="00544425"/>
    <w:rsid w:val="005456E6"/>
    <w:rsid w:val="005572AF"/>
    <w:rsid w:val="005672E1"/>
    <w:rsid w:val="00570073"/>
    <w:rsid w:val="00573F6C"/>
    <w:rsid w:val="0057407B"/>
    <w:rsid w:val="005748C9"/>
    <w:rsid w:val="00580939"/>
    <w:rsid w:val="00580FBA"/>
    <w:rsid w:val="0058240E"/>
    <w:rsid w:val="005828FF"/>
    <w:rsid w:val="005939D6"/>
    <w:rsid w:val="00594076"/>
    <w:rsid w:val="00594695"/>
    <w:rsid w:val="00595869"/>
    <w:rsid w:val="005962C7"/>
    <w:rsid w:val="00596600"/>
    <w:rsid w:val="005A1194"/>
    <w:rsid w:val="005A32F8"/>
    <w:rsid w:val="005A4D1D"/>
    <w:rsid w:val="005A5162"/>
    <w:rsid w:val="005A6070"/>
    <w:rsid w:val="005A74CC"/>
    <w:rsid w:val="005A74FB"/>
    <w:rsid w:val="005B0757"/>
    <w:rsid w:val="005B442B"/>
    <w:rsid w:val="005B4B55"/>
    <w:rsid w:val="005B5CDF"/>
    <w:rsid w:val="005C0A8B"/>
    <w:rsid w:val="005C1969"/>
    <w:rsid w:val="005C52CC"/>
    <w:rsid w:val="005C775C"/>
    <w:rsid w:val="005D1EC2"/>
    <w:rsid w:val="005D29F8"/>
    <w:rsid w:val="005E4F20"/>
    <w:rsid w:val="005E612B"/>
    <w:rsid w:val="005F2400"/>
    <w:rsid w:val="005F5FB6"/>
    <w:rsid w:val="00605CA1"/>
    <w:rsid w:val="00607CC9"/>
    <w:rsid w:val="006103BC"/>
    <w:rsid w:val="00612035"/>
    <w:rsid w:val="00614148"/>
    <w:rsid w:val="0061745F"/>
    <w:rsid w:val="00617489"/>
    <w:rsid w:val="00617B7F"/>
    <w:rsid w:val="0062049B"/>
    <w:rsid w:val="00621B0F"/>
    <w:rsid w:val="00623565"/>
    <w:rsid w:val="006235F5"/>
    <w:rsid w:val="006258CB"/>
    <w:rsid w:val="00630D13"/>
    <w:rsid w:val="006417FA"/>
    <w:rsid w:val="00643452"/>
    <w:rsid w:val="00650388"/>
    <w:rsid w:val="00660D95"/>
    <w:rsid w:val="00661ADB"/>
    <w:rsid w:val="006620F0"/>
    <w:rsid w:val="00664634"/>
    <w:rsid w:val="0066465D"/>
    <w:rsid w:val="006670D9"/>
    <w:rsid w:val="00671495"/>
    <w:rsid w:val="006728CB"/>
    <w:rsid w:val="006757FB"/>
    <w:rsid w:val="00684EBF"/>
    <w:rsid w:val="006866B8"/>
    <w:rsid w:val="00686799"/>
    <w:rsid w:val="00687668"/>
    <w:rsid w:val="00687B3C"/>
    <w:rsid w:val="00691159"/>
    <w:rsid w:val="0069135E"/>
    <w:rsid w:val="00692A9D"/>
    <w:rsid w:val="00692D00"/>
    <w:rsid w:val="00693743"/>
    <w:rsid w:val="00693AC2"/>
    <w:rsid w:val="00693DA3"/>
    <w:rsid w:val="00695444"/>
    <w:rsid w:val="006970FA"/>
    <w:rsid w:val="006975BA"/>
    <w:rsid w:val="006A6DAE"/>
    <w:rsid w:val="006A7535"/>
    <w:rsid w:val="006B1EFD"/>
    <w:rsid w:val="006B2AA6"/>
    <w:rsid w:val="006B3F90"/>
    <w:rsid w:val="006B70C5"/>
    <w:rsid w:val="006B75F8"/>
    <w:rsid w:val="006B765B"/>
    <w:rsid w:val="006C1890"/>
    <w:rsid w:val="006C28B8"/>
    <w:rsid w:val="006C3494"/>
    <w:rsid w:val="006C4462"/>
    <w:rsid w:val="006D0427"/>
    <w:rsid w:val="006D43A0"/>
    <w:rsid w:val="006E0005"/>
    <w:rsid w:val="006E0F88"/>
    <w:rsid w:val="006E19C6"/>
    <w:rsid w:val="006E6629"/>
    <w:rsid w:val="006E7284"/>
    <w:rsid w:val="006F49DC"/>
    <w:rsid w:val="006F6566"/>
    <w:rsid w:val="006F66B7"/>
    <w:rsid w:val="0070237C"/>
    <w:rsid w:val="0070242E"/>
    <w:rsid w:val="007040F0"/>
    <w:rsid w:val="00704A31"/>
    <w:rsid w:val="00705A5F"/>
    <w:rsid w:val="00711F75"/>
    <w:rsid w:val="007127FF"/>
    <w:rsid w:val="00712EB9"/>
    <w:rsid w:val="00716330"/>
    <w:rsid w:val="0071779C"/>
    <w:rsid w:val="00722B21"/>
    <w:rsid w:val="007245D5"/>
    <w:rsid w:val="007258D1"/>
    <w:rsid w:val="0072742E"/>
    <w:rsid w:val="007301AC"/>
    <w:rsid w:val="00732768"/>
    <w:rsid w:val="00734535"/>
    <w:rsid w:val="00737EBD"/>
    <w:rsid w:val="00740B17"/>
    <w:rsid w:val="007417EC"/>
    <w:rsid w:val="007453D9"/>
    <w:rsid w:val="00746B9D"/>
    <w:rsid w:val="00752317"/>
    <w:rsid w:val="00754758"/>
    <w:rsid w:val="00754D4D"/>
    <w:rsid w:val="00757B2B"/>
    <w:rsid w:val="00760C38"/>
    <w:rsid w:val="00762C0C"/>
    <w:rsid w:val="007632AC"/>
    <w:rsid w:val="00763AFD"/>
    <w:rsid w:val="00765BA2"/>
    <w:rsid w:val="0076642F"/>
    <w:rsid w:val="007664C8"/>
    <w:rsid w:val="007673B3"/>
    <w:rsid w:val="00771230"/>
    <w:rsid w:val="00773DDA"/>
    <w:rsid w:val="0078237E"/>
    <w:rsid w:val="0078368D"/>
    <w:rsid w:val="0078377C"/>
    <w:rsid w:val="00785559"/>
    <w:rsid w:val="00786012"/>
    <w:rsid w:val="0078781A"/>
    <w:rsid w:val="00787937"/>
    <w:rsid w:val="00794F8D"/>
    <w:rsid w:val="00795379"/>
    <w:rsid w:val="00795F16"/>
    <w:rsid w:val="007960C2"/>
    <w:rsid w:val="00797FD7"/>
    <w:rsid w:val="007A1593"/>
    <w:rsid w:val="007A2217"/>
    <w:rsid w:val="007A4958"/>
    <w:rsid w:val="007A5C08"/>
    <w:rsid w:val="007B2718"/>
    <w:rsid w:val="007B7693"/>
    <w:rsid w:val="007C220F"/>
    <w:rsid w:val="007D12F4"/>
    <w:rsid w:val="007D1C2A"/>
    <w:rsid w:val="007D3D6D"/>
    <w:rsid w:val="007D64D7"/>
    <w:rsid w:val="007E03E4"/>
    <w:rsid w:val="007E06B4"/>
    <w:rsid w:val="007E4807"/>
    <w:rsid w:val="007E4E35"/>
    <w:rsid w:val="007E50D5"/>
    <w:rsid w:val="007E5831"/>
    <w:rsid w:val="007F0B28"/>
    <w:rsid w:val="007F174A"/>
    <w:rsid w:val="007F176E"/>
    <w:rsid w:val="007F18D1"/>
    <w:rsid w:val="007F2E4F"/>
    <w:rsid w:val="007F4B24"/>
    <w:rsid w:val="007F6A45"/>
    <w:rsid w:val="007F73A9"/>
    <w:rsid w:val="008008A5"/>
    <w:rsid w:val="00802024"/>
    <w:rsid w:val="00804393"/>
    <w:rsid w:val="00804CDC"/>
    <w:rsid w:val="00805D3D"/>
    <w:rsid w:val="00811329"/>
    <w:rsid w:val="0081145D"/>
    <w:rsid w:val="008115D2"/>
    <w:rsid w:val="00812030"/>
    <w:rsid w:val="00814F61"/>
    <w:rsid w:val="008152FC"/>
    <w:rsid w:val="00817FB4"/>
    <w:rsid w:val="0082247E"/>
    <w:rsid w:val="00823275"/>
    <w:rsid w:val="00823416"/>
    <w:rsid w:val="008245B0"/>
    <w:rsid w:val="0082492E"/>
    <w:rsid w:val="00824D71"/>
    <w:rsid w:val="00825583"/>
    <w:rsid w:val="00826DC6"/>
    <w:rsid w:val="0082773B"/>
    <w:rsid w:val="0083187A"/>
    <w:rsid w:val="00831B50"/>
    <w:rsid w:val="00832F50"/>
    <w:rsid w:val="00833C85"/>
    <w:rsid w:val="0083422B"/>
    <w:rsid w:val="00834580"/>
    <w:rsid w:val="00834C88"/>
    <w:rsid w:val="00840087"/>
    <w:rsid w:val="0084213C"/>
    <w:rsid w:val="0084440E"/>
    <w:rsid w:val="00844441"/>
    <w:rsid w:val="008447C2"/>
    <w:rsid w:val="00845CD0"/>
    <w:rsid w:val="0084630F"/>
    <w:rsid w:val="008463FC"/>
    <w:rsid w:val="00846AF8"/>
    <w:rsid w:val="00847822"/>
    <w:rsid w:val="00850A0A"/>
    <w:rsid w:val="008532F9"/>
    <w:rsid w:val="00855096"/>
    <w:rsid w:val="00860003"/>
    <w:rsid w:val="0086032B"/>
    <w:rsid w:val="00866DF9"/>
    <w:rsid w:val="00870BFA"/>
    <w:rsid w:val="008738C0"/>
    <w:rsid w:val="0087456F"/>
    <w:rsid w:val="008773FC"/>
    <w:rsid w:val="00880CDE"/>
    <w:rsid w:val="00886131"/>
    <w:rsid w:val="00890152"/>
    <w:rsid w:val="00891DB1"/>
    <w:rsid w:val="00891FF0"/>
    <w:rsid w:val="00894374"/>
    <w:rsid w:val="008954F7"/>
    <w:rsid w:val="008964CE"/>
    <w:rsid w:val="00896CF2"/>
    <w:rsid w:val="008975DA"/>
    <w:rsid w:val="008A1EEA"/>
    <w:rsid w:val="008A7B37"/>
    <w:rsid w:val="008A7B76"/>
    <w:rsid w:val="008B114D"/>
    <w:rsid w:val="008B153A"/>
    <w:rsid w:val="008B23B6"/>
    <w:rsid w:val="008B3DD0"/>
    <w:rsid w:val="008B48EB"/>
    <w:rsid w:val="008C053B"/>
    <w:rsid w:val="008C3A98"/>
    <w:rsid w:val="008C4962"/>
    <w:rsid w:val="008C5AB8"/>
    <w:rsid w:val="008C6A12"/>
    <w:rsid w:val="008C76AC"/>
    <w:rsid w:val="008D0087"/>
    <w:rsid w:val="008E2025"/>
    <w:rsid w:val="008E5123"/>
    <w:rsid w:val="008E78CF"/>
    <w:rsid w:val="008F0061"/>
    <w:rsid w:val="008F10A9"/>
    <w:rsid w:val="008F1C91"/>
    <w:rsid w:val="008F3E31"/>
    <w:rsid w:val="009006FE"/>
    <w:rsid w:val="00902411"/>
    <w:rsid w:val="00903404"/>
    <w:rsid w:val="009052BF"/>
    <w:rsid w:val="00905F45"/>
    <w:rsid w:val="00906191"/>
    <w:rsid w:val="00906328"/>
    <w:rsid w:val="00911619"/>
    <w:rsid w:val="00912ECF"/>
    <w:rsid w:val="009157DB"/>
    <w:rsid w:val="009170F7"/>
    <w:rsid w:val="0092004E"/>
    <w:rsid w:val="00923F0B"/>
    <w:rsid w:val="00925C39"/>
    <w:rsid w:val="0092745B"/>
    <w:rsid w:val="009338F6"/>
    <w:rsid w:val="0093476F"/>
    <w:rsid w:val="00937A97"/>
    <w:rsid w:val="009401F2"/>
    <w:rsid w:val="00942622"/>
    <w:rsid w:val="00942845"/>
    <w:rsid w:val="00942B62"/>
    <w:rsid w:val="00944622"/>
    <w:rsid w:val="00945171"/>
    <w:rsid w:val="0094785D"/>
    <w:rsid w:val="009506EE"/>
    <w:rsid w:val="009519FD"/>
    <w:rsid w:val="00951C2D"/>
    <w:rsid w:val="0095531A"/>
    <w:rsid w:val="00962512"/>
    <w:rsid w:val="00965585"/>
    <w:rsid w:val="00966D07"/>
    <w:rsid w:val="00966E7E"/>
    <w:rsid w:val="00967D3F"/>
    <w:rsid w:val="00972144"/>
    <w:rsid w:val="009809B8"/>
    <w:rsid w:val="00986110"/>
    <w:rsid w:val="00991DF8"/>
    <w:rsid w:val="00996E29"/>
    <w:rsid w:val="009A2C7D"/>
    <w:rsid w:val="009A382E"/>
    <w:rsid w:val="009A38FA"/>
    <w:rsid w:val="009A53E9"/>
    <w:rsid w:val="009A5920"/>
    <w:rsid w:val="009A6C02"/>
    <w:rsid w:val="009A7EF8"/>
    <w:rsid w:val="009B6F3A"/>
    <w:rsid w:val="009C082A"/>
    <w:rsid w:val="009C26FB"/>
    <w:rsid w:val="009C3209"/>
    <w:rsid w:val="009C4725"/>
    <w:rsid w:val="009C482F"/>
    <w:rsid w:val="009C625F"/>
    <w:rsid w:val="009C685E"/>
    <w:rsid w:val="009C736B"/>
    <w:rsid w:val="009C77FF"/>
    <w:rsid w:val="009C7F68"/>
    <w:rsid w:val="009D0F52"/>
    <w:rsid w:val="009D145B"/>
    <w:rsid w:val="009D3083"/>
    <w:rsid w:val="009D7E0D"/>
    <w:rsid w:val="009E2405"/>
    <w:rsid w:val="009E4923"/>
    <w:rsid w:val="009F08E5"/>
    <w:rsid w:val="009F2D54"/>
    <w:rsid w:val="009F4504"/>
    <w:rsid w:val="009F5343"/>
    <w:rsid w:val="00A032C0"/>
    <w:rsid w:val="00A037AF"/>
    <w:rsid w:val="00A06DF4"/>
    <w:rsid w:val="00A120C0"/>
    <w:rsid w:val="00A1468A"/>
    <w:rsid w:val="00A16A0F"/>
    <w:rsid w:val="00A236E5"/>
    <w:rsid w:val="00A240BF"/>
    <w:rsid w:val="00A2613A"/>
    <w:rsid w:val="00A27F24"/>
    <w:rsid w:val="00A31379"/>
    <w:rsid w:val="00A319C2"/>
    <w:rsid w:val="00A33F95"/>
    <w:rsid w:val="00A35F12"/>
    <w:rsid w:val="00A363C1"/>
    <w:rsid w:val="00A36D81"/>
    <w:rsid w:val="00A40CF1"/>
    <w:rsid w:val="00A4290E"/>
    <w:rsid w:val="00A433CD"/>
    <w:rsid w:val="00A43B1A"/>
    <w:rsid w:val="00A4418F"/>
    <w:rsid w:val="00A47542"/>
    <w:rsid w:val="00A53221"/>
    <w:rsid w:val="00A5335C"/>
    <w:rsid w:val="00A70E2E"/>
    <w:rsid w:val="00A74E55"/>
    <w:rsid w:val="00A7756F"/>
    <w:rsid w:val="00A77AF9"/>
    <w:rsid w:val="00A81AD6"/>
    <w:rsid w:val="00A83C56"/>
    <w:rsid w:val="00A903EB"/>
    <w:rsid w:val="00A90769"/>
    <w:rsid w:val="00A911B1"/>
    <w:rsid w:val="00A935A4"/>
    <w:rsid w:val="00A9463E"/>
    <w:rsid w:val="00A95A7F"/>
    <w:rsid w:val="00AA557F"/>
    <w:rsid w:val="00AA6B07"/>
    <w:rsid w:val="00AB0A9C"/>
    <w:rsid w:val="00AB2239"/>
    <w:rsid w:val="00AB2C0E"/>
    <w:rsid w:val="00AB4CC7"/>
    <w:rsid w:val="00AB5B5A"/>
    <w:rsid w:val="00AC0CA4"/>
    <w:rsid w:val="00AC530A"/>
    <w:rsid w:val="00AC5D71"/>
    <w:rsid w:val="00AC67ED"/>
    <w:rsid w:val="00AC7405"/>
    <w:rsid w:val="00AD0EE9"/>
    <w:rsid w:val="00AD11DA"/>
    <w:rsid w:val="00AD3024"/>
    <w:rsid w:val="00AD3234"/>
    <w:rsid w:val="00AD3D0F"/>
    <w:rsid w:val="00AD7DD7"/>
    <w:rsid w:val="00AE321E"/>
    <w:rsid w:val="00AF0C93"/>
    <w:rsid w:val="00AF342B"/>
    <w:rsid w:val="00AF38D6"/>
    <w:rsid w:val="00AF4B91"/>
    <w:rsid w:val="00B021F0"/>
    <w:rsid w:val="00B0695A"/>
    <w:rsid w:val="00B06E85"/>
    <w:rsid w:val="00B10896"/>
    <w:rsid w:val="00B1137E"/>
    <w:rsid w:val="00B12344"/>
    <w:rsid w:val="00B1286D"/>
    <w:rsid w:val="00B12BA3"/>
    <w:rsid w:val="00B13D48"/>
    <w:rsid w:val="00B149A3"/>
    <w:rsid w:val="00B17C0B"/>
    <w:rsid w:val="00B25087"/>
    <w:rsid w:val="00B259D1"/>
    <w:rsid w:val="00B27A79"/>
    <w:rsid w:val="00B30C4F"/>
    <w:rsid w:val="00B326C5"/>
    <w:rsid w:val="00B33945"/>
    <w:rsid w:val="00B37137"/>
    <w:rsid w:val="00B40B34"/>
    <w:rsid w:val="00B40FE8"/>
    <w:rsid w:val="00B420B0"/>
    <w:rsid w:val="00B4265A"/>
    <w:rsid w:val="00B43D65"/>
    <w:rsid w:val="00B4651D"/>
    <w:rsid w:val="00B50AF0"/>
    <w:rsid w:val="00B53DAC"/>
    <w:rsid w:val="00B558EB"/>
    <w:rsid w:val="00B56AFC"/>
    <w:rsid w:val="00B576C3"/>
    <w:rsid w:val="00B61230"/>
    <w:rsid w:val="00B63F97"/>
    <w:rsid w:val="00B66AF0"/>
    <w:rsid w:val="00B70DA7"/>
    <w:rsid w:val="00B75076"/>
    <w:rsid w:val="00B76F43"/>
    <w:rsid w:val="00B7745E"/>
    <w:rsid w:val="00B77D1B"/>
    <w:rsid w:val="00B77F31"/>
    <w:rsid w:val="00B8079E"/>
    <w:rsid w:val="00B81EDD"/>
    <w:rsid w:val="00B82A5D"/>
    <w:rsid w:val="00B82ECC"/>
    <w:rsid w:val="00B83ABB"/>
    <w:rsid w:val="00B8553C"/>
    <w:rsid w:val="00B8697E"/>
    <w:rsid w:val="00B90815"/>
    <w:rsid w:val="00B919C1"/>
    <w:rsid w:val="00B95296"/>
    <w:rsid w:val="00B968BD"/>
    <w:rsid w:val="00B97A2F"/>
    <w:rsid w:val="00B97EB8"/>
    <w:rsid w:val="00BA0ACE"/>
    <w:rsid w:val="00BA1917"/>
    <w:rsid w:val="00BA31F1"/>
    <w:rsid w:val="00BA3A57"/>
    <w:rsid w:val="00BA4D18"/>
    <w:rsid w:val="00BA524F"/>
    <w:rsid w:val="00BA708A"/>
    <w:rsid w:val="00BB2FF6"/>
    <w:rsid w:val="00BB3948"/>
    <w:rsid w:val="00BB4628"/>
    <w:rsid w:val="00BB5319"/>
    <w:rsid w:val="00BB572E"/>
    <w:rsid w:val="00BB7FC2"/>
    <w:rsid w:val="00BC5AAD"/>
    <w:rsid w:val="00BC5EE8"/>
    <w:rsid w:val="00BC7D1D"/>
    <w:rsid w:val="00BD0A55"/>
    <w:rsid w:val="00BD25BE"/>
    <w:rsid w:val="00BD2961"/>
    <w:rsid w:val="00BD4F5D"/>
    <w:rsid w:val="00BE1119"/>
    <w:rsid w:val="00BE2F52"/>
    <w:rsid w:val="00BE328F"/>
    <w:rsid w:val="00BE361D"/>
    <w:rsid w:val="00BE36DD"/>
    <w:rsid w:val="00BE3DE3"/>
    <w:rsid w:val="00BE4149"/>
    <w:rsid w:val="00BE4865"/>
    <w:rsid w:val="00BF1F7F"/>
    <w:rsid w:val="00BF2B6D"/>
    <w:rsid w:val="00BF6C6E"/>
    <w:rsid w:val="00C00FEA"/>
    <w:rsid w:val="00C01160"/>
    <w:rsid w:val="00C020BC"/>
    <w:rsid w:val="00C02CF6"/>
    <w:rsid w:val="00C122B1"/>
    <w:rsid w:val="00C13EAB"/>
    <w:rsid w:val="00C16A46"/>
    <w:rsid w:val="00C16D86"/>
    <w:rsid w:val="00C209CB"/>
    <w:rsid w:val="00C221D6"/>
    <w:rsid w:val="00C222C6"/>
    <w:rsid w:val="00C225B3"/>
    <w:rsid w:val="00C248C7"/>
    <w:rsid w:val="00C24A4A"/>
    <w:rsid w:val="00C2748F"/>
    <w:rsid w:val="00C30F0C"/>
    <w:rsid w:val="00C33EB4"/>
    <w:rsid w:val="00C36470"/>
    <w:rsid w:val="00C370E4"/>
    <w:rsid w:val="00C41EAD"/>
    <w:rsid w:val="00C42218"/>
    <w:rsid w:val="00C45F95"/>
    <w:rsid w:val="00C4679E"/>
    <w:rsid w:val="00C47BEC"/>
    <w:rsid w:val="00C521EF"/>
    <w:rsid w:val="00C525AD"/>
    <w:rsid w:val="00C53315"/>
    <w:rsid w:val="00C619CC"/>
    <w:rsid w:val="00C6319F"/>
    <w:rsid w:val="00C661BB"/>
    <w:rsid w:val="00C67F52"/>
    <w:rsid w:val="00C73ED1"/>
    <w:rsid w:val="00C7684E"/>
    <w:rsid w:val="00C76F2E"/>
    <w:rsid w:val="00C84EDA"/>
    <w:rsid w:val="00C93B51"/>
    <w:rsid w:val="00C95C43"/>
    <w:rsid w:val="00C97BB7"/>
    <w:rsid w:val="00CA00F8"/>
    <w:rsid w:val="00CA4665"/>
    <w:rsid w:val="00CA68D5"/>
    <w:rsid w:val="00CB030F"/>
    <w:rsid w:val="00CB26BD"/>
    <w:rsid w:val="00CB4CD5"/>
    <w:rsid w:val="00CB5E13"/>
    <w:rsid w:val="00CB6D04"/>
    <w:rsid w:val="00CB7E5F"/>
    <w:rsid w:val="00CC37AC"/>
    <w:rsid w:val="00CC39F2"/>
    <w:rsid w:val="00CC6564"/>
    <w:rsid w:val="00CC67AE"/>
    <w:rsid w:val="00CD031B"/>
    <w:rsid w:val="00CD299F"/>
    <w:rsid w:val="00CD3EFE"/>
    <w:rsid w:val="00CE4E8F"/>
    <w:rsid w:val="00CE4F54"/>
    <w:rsid w:val="00CE7F2B"/>
    <w:rsid w:val="00CF09FF"/>
    <w:rsid w:val="00CF252B"/>
    <w:rsid w:val="00CF366D"/>
    <w:rsid w:val="00CF6E21"/>
    <w:rsid w:val="00D0365C"/>
    <w:rsid w:val="00D03B31"/>
    <w:rsid w:val="00D04941"/>
    <w:rsid w:val="00D06548"/>
    <w:rsid w:val="00D136A9"/>
    <w:rsid w:val="00D146DA"/>
    <w:rsid w:val="00D20E12"/>
    <w:rsid w:val="00D2174C"/>
    <w:rsid w:val="00D2301B"/>
    <w:rsid w:val="00D241A1"/>
    <w:rsid w:val="00D24EC4"/>
    <w:rsid w:val="00D255F9"/>
    <w:rsid w:val="00D256BC"/>
    <w:rsid w:val="00D27537"/>
    <w:rsid w:val="00D33E64"/>
    <w:rsid w:val="00D343C4"/>
    <w:rsid w:val="00D34A24"/>
    <w:rsid w:val="00D34A43"/>
    <w:rsid w:val="00D35CFF"/>
    <w:rsid w:val="00D37CE4"/>
    <w:rsid w:val="00D42A0E"/>
    <w:rsid w:val="00D458E5"/>
    <w:rsid w:val="00D505FC"/>
    <w:rsid w:val="00D50D26"/>
    <w:rsid w:val="00D564FA"/>
    <w:rsid w:val="00D56CD7"/>
    <w:rsid w:val="00D608EC"/>
    <w:rsid w:val="00D611F3"/>
    <w:rsid w:val="00D6198D"/>
    <w:rsid w:val="00D6232F"/>
    <w:rsid w:val="00D62F7C"/>
    <w:rsid w:val="00D6326A"/>
    <w:rsid w:val="00D65ABC"/>
    <w:rsid w:val="00D72530"/>
    <w:rsid w:val="00D75823"/>
    <w:rsid w:val="00D7643C"/>
    <w:rsid w:val="00D803D4"/>
    <w:rsid w:val="00D8066C"/>
    <w:rsid w:val="00D808F1"/>
    <w:rsid w:val="00D81C8A"/>
    <w:rsid w:val="00D82139"/>
    <w:rsid w:val="00D838CA"/>
    <w:rsid w:val="00D84D2F"/>
    <w:rsid w:val="00D86595"/>
    <w:rsid w:val="00D86731"/>
    <w:rsid w:val="00D929C9"/>
    <w:rsid w:val="00D94B9B"/>
    <w:rsid w:val="00DA0F30"/>
    <w:rsid w:val="00DA1A40"/>
    <w:rsid w:val="00DA52F0"/>
    <w:rsid w:val="00DA6F73"/>
    <w:rsid w:val="00DB018A"/>
    <w:rsid w:val="00DB16B9"/>
    <w:rsid w:val="00DB1DFD"/>
    <w:rsid w:val="00DB2968"/>
    <w:rsid w:val="00DC021A"/>
    <w:rsid w:val="00DC223B"/>
    <w:rsid w:val="00DC3FB8"/>
    <w:rsid w:val="00DC57D8"/>
    <w:rsid w:val="00DC6EC8"/>
    <w:rsid w:val="00DC7ED5"/>
    <w:rsid w:val="00DD0EC7"/>
    <w:rsid w:val="00DD0EF0"/>
    <w:rsid w:val="00DD4102"/>
    <w:rsid w:val="00DD5630"/>
    <w:rsid w:val="00DD75C6"/>
    <w:rsid w:val="00DE2183"/>
    <w:rsid w:val="00DE3F98"/>
    <w:rsid w:val="00DE40A2"/>
    <w:rsid w:val="00DE622B"/>
    <w:rsid w:val="00DF129D"/>
    <w:rsid w:val="00DF4440"/>
    <w:rsid w:val="00DF6952"/>
    <w:rsid w:val="00DF6A4A"/>
    <w:rsid w:val="00E006A3"/>
    <w:rsid w:val="00E0305E"/>
    <w:rsid w:val="00E05222"/>
    <w:rsid w:val="00E05F4D"/>
    <w:rsid w:val="00E07436"/>
    <w:rsid w:val="00E1042F"/>
    <w:rsid w:val="00E1203C"/>
    <w:rsid w:val="00E178DF"/>
    <w:rsid w:val="00E17B27"/>
    <w:rsid w:val="00E215F2"/>
    <w:rsid w:val="00E239C6"/>
    <w:rsid w:val="00E24052"/>
    <w:rsid w:val="00E268DE"/>
    <w:rsid w:val="00E26F04"/>
    <w:rsid w:val="00E27EF7"/>
    <w:rsid w:val="00E33F5C"/>
    <w:rsid w:val="00E3688A"/>
    <w:rsid w:val="00E42C98"/>
    <w:rsid w:val="00E53B89"/>
    <w:rsid w:val="00E5637C"/>
    <w:rsid w:val="00E57694"/>
    <w:rsid w:val="00E60E59"/>
    <w:rsid w:val="00E61BBD"/>
    <w:rsid w:val="00E639EA"/>
    <w:rsid w:val="00E66C53"/>
    <w:rsid w:val="00E71ABA"/>
    <w:rsid w:val="00E71CE4"/>
    <w:rsid w:val="00E7484B"/>
    <w:rsid w:val="00E75183"/>
    <w:rsid w:val="00E770F9"/>
    <w:rsid w:val="00E77659"/>
    <w:rsid w:val="00E81564"/>
    <w:rsid w:val="00E823A9"/>
    <w:rsid w:val="00E85BD5"/>
    <w:rsid w:val="00E85E8A"/>
    <w:rsid w:val="00E87A52"/>
    <w:rsid w:val="00E9095D"/>
    <w:rsid w:val="00E931FC"/>
    <w:rsid w:val="00E93312"/>
    <w:rsid w:val="00E93D62"/>
    <w:rsid w:val="00E97394"/>
    <w:rsid w:val="00EA0516"/>
    <w:rsid w:val="00EA1C25"/>
    <w:rsid w:val="00EA440B"/>
    <w:rsid w:val="00EB1188"/>
    <w:rsid w:val="00EB35B2"/>
    <w:rsid w:val="00EB3BBB"/>
    <w:rsid w:val="00EB627E"/>
    <w:rsid w:val="00EC573E"/>
    <w:rsid w:val="00EC6B38"/>
    <w:rsid w:val="00EC6F82"/>
    <w:rsid w:val="00ED0938"/>
    <w:rsid w:val="00ED0D41"/>
    <w:rsid w:val="00ED17FA"/>
    <w:rsid w:val="00ED2B9A"/>
    <w:rsid w:val="00ED2BA6"/>
    <w:rsid w:val="00ED61D0"/>
    <w:rsid w:val="00EE0767"/>
    <w:rsid w:val="00EE69BC"/>
    <w:rsid w:val="00EE7FAC"/>
    <w:rsid w:val="00EF09C3"/>
    <w:rsid w:val="00EF1181"/>
    <w:rsid w:val="00EF40D7"/>
    <w:rsid w:val="00EF5F80"/>
    <w:rsid w:val="00EF68EE"/>
    <w:rsid w:val="00EF709C"/>
    <w:rsid w:val="00EF7EAE"/>
    <w:rsid w:val="00F01940"/>
    <w:rsid w:val="00F06D68"/>
    <w:rsid w:val="00F0771C"/>
    <w:rsid w:val="00F11749"/>
    <w:rsid w:val="00F119D7"/>
    <w:rsid w:val="00F1442B"/>
    <w:rsid w:val="00F15C9A"/>
    <w:rsid w:val="00F1632A"/>
    <w:rsid w:val="00F24C1E"/>
    <w:rsid w:val="00F4610A"/>
    <w:rsid w:val="00F4672D"/>
    <w:rsid w:val="00F561E2"/>
    <w:rsid w:val="00F56963"/>
    <w:rsid w:val="00F60EB2"/>
    <w:rsid w:val="00F60F2F"/>
    <w:rsid w:val="00F61236"/>
    <w:rsid w:val="00F612A3"/>
    <w:rsid w:val="00F613CE"/>
    <w:rsid w:val="00F6402E"/>
    <w:rsid w:val="00F64B83"/>
    <w:rsid w:val="00F663BF"/>
    <w:rsid w:val="00F722CB"/>
    <w:rsid w:val="00F726AE"/>
    <w:rsid w:val="00F77807"/>
    <w:rsid w:val="00F801D1"/>
    <w:rsid w:val="00F83001"/>
    <w:rsid w:val="00F83A54"/>
    <w:rsid w:val="00F848C7"/>
    <w:rsid w:val="00F851F5"/>
    <w:rsid w:val="00F94014"/>
    <w:rsid w:val="00F940EE"/>
    <w:rsid w:val="00F94A87"/>
    <w:rsid w:val="00F958E9"/>
    <w:rsid w:val="00F96AD6"/>
    <w:rsid w:val="00FA1B5F"/>
    <w:rsid w:val="00FA2E09"/>
    <w:rsid w:val="00FA503E"/>
    <w:rsid w:val="00FA5EB7"/>
    <w:rsid w:val="00FB0153"/>
    <w:rsid w:val="00FB1D12"/>
    <w:rsid w:val="00FB23E7"/>
    <w:rsid w:val="00FB2D58"/>
    <w:rsid w:val="00FB3D81"/>
    <w:rsid w:val="00FC5B90"/>
    <w:rsid w:val="00FC5BA0"/>
    <w:rsid w:val="00FC6255"/>
    <w:rsid w:val="00FC632B"/>
    <w:rsid w:val="00FD34CB"/>
    <w:rsid w:val="00FD3A5A"/>
    <w:rsid w:val="00FD3DDA"/>
    <w:rsid w:val="00FD4A6C"/>
    <w:rsid w:val="00FD4C15"/>
    <w:rsid w:val="00FD6592"/>
    <w:rsid w:val="00FD661C"/>
    <w:rsid w:val="00FD72C8"/>
    <w:rsid w:val="00FE0787"/>
    <w:rsid w:val="00FE0AA7"/>
    <w:rsid w:val="00FE1887"/>
    <w:rsid w:val="00FE1E81"/>
    <w:rsid w:val="00FE312A"/>
    <w:rsid w:val="00FE5166"/>
    <w:rsid w:val="00FE7778"/>
    <w:rsid w:val="00FF4188"/>
    <w:rsid w:val="00FF4BEE"/>
    <w:rsid w:val="00FF4D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D6BC1"/>
  <w15:docId w15:val="{EE4681F4-12D8-4A93-9EBE-E47458E86C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Mangal"/>
        <w:kern w:val="3"/>
        <w:sz w:val="24"/>
        <w:szCs w:val="24"/>
        <w:lang w:val="it-IT"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95444"/>
  </w:style>
  <w:style w:type="paragraph" w:styleId="Titolo1">
    <w:name w:val="heading 1"/>
    <w:basedOn w:val="Heading"/>
    <w:next w:val="Textbody"/>
    <w:pPr>
      <w:tabs>
        <w:tab w:val="left" w:pos="5398"/>
        <w:tab w:val="left" w:pos="6118"/>
        <w:tab w:val="left" w:pos="6838"/>
        <w:tab w:val="left" w:pos="7558"/>
        <w:tab w:val="left" w:pos="8278"/>
        <w:tab w:val="left" w:pos="8998"/>
        <w:tab w:val="left" w:pos="9718"/>
        <w:tab w:val="left" w:pos="10438"/>
        <w:tab w:val="left" w:pos="11158"/>
        <w:tab w:val="left" w:pos="11878"/>
        <w:tab w:val="left" w:pos="12598"/>
        <w:tab w:val="left" w:pos="13318"/>
        <w:tab w:val="left" w:pos="14038"/>
      </w:tabs>
      <w:ind w:left="4678"/>
      <w:jc w:val="both"/>
      <w:outlineLvl w:val="0"/>
    </w:pPr>
    <w:rPr>
      <w:rFonts w:cs="Arial Unicode MS"/>
      <w:color w:val="000000"/>
      <w:sz w:val="24"/>
      <w:szCs w:val="24"/>
    </w:rPr>
  </w:style>
  <w:style w:type="paragraph" w:styleId="Titolo2">
    <w:name w:val="heading 2"/>
    <w:basedOn w:val="Normale"/>
    <w:next w:val="Normale"/>
    <w:link w:val="Titolo2Carattere"/>
    <w:uiPriority w:val="9"/>
    <w:semiHidden/>
    <w:unhideWhenUsed/>
    <w:qFormat/>
    <w:rsid w:val="00C7684E"/>
    <w:pPr>
      <w:keepNext/>
      <w:keepLines/>
      <w:spacing w:before="40"/>
      <w:outlineLvl w:val="1"/>
    </w:pPr>
    <w:rPr>
      <w:rFonts w:asciiTheme="majorHAnsi" w:eastAsiaTheme="majorEastAsia" w:hAnsiTheme="majorHAnsi"/>
      <w:color w:val="365F91" w:themeColor="accent1" w:themeShade="BF"/>
      <w:sz w:val="26"/>
      <w:szCs w:val="23"/>
    </w:rPr>
  </w:style>
  <w:style w:type="paragraph" w:styleId="Titolo3">
    <w:name w:val="heading 3"/>
    <w:basedOn w:val="Normale"/>
    <w:next w:val="Normale"/>
    <w:link w:val="Titolo3Carattere"/>
    <w:uiPriority w:val="9"/>
    <w:unhideWhenUsed/>
    <w:qFormat/>
    <w:rsid w:val="00241B63"/>
    <w:pPr>
      <w:keepNext/>
      <w:widowControl/>
      <w:suppressAutoHyphens w:val="0"/>
      <w:autoSpaceDN/>
      <w:spacing w:before="240" w:after="60" w:line="276" w:lineRule="auto"/>
      <w:textAlignment w:val="auto"/>
      <w:outlineLvl w:val="2"/>
    </w:pPr>
    <w:rPr>
      <w:rFonts w:ascii="Calibri Light" w:eastAsia="Times New Roman" w:hAnsi="Calibri Light" w:cs="Times New Roman"/>
      <w:b/>
      <w:bCs/>
      <w:kern w:val="0"/>
      <w:sz w:val="26"/>
      <w:szCs w:val="26"/>
      <w:lang w:eastAsia="en-US" w:bidi="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pPr>
    <w:rPr>
      <w:rFonts w:ascii="Calibri" w:eastAsia="Calibri" w:hAnsi="Calibri" w:cs="Arial Unicode MS"/>
    </w:r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after="120"/>
    </w:pPr>
  </w:style>
  <w:style w:type="paragraph" w:styleId="Elenco">
    <w:name w:val="List"/>
    <w:basedOn w:val="Textbody"/>
    <w:rPr>
      <w:rFonts w:cs="Mangal"/>
    </w:rPr>
  </w:style>
  <w:style w:type="paragraph" w:styleId="Didascalia">
    <w:name w:val="caption"/>
    <w:basedOn w:val="Standard"/>
    <w:pPr>
      <w:suppressLineNumbers/>
      <w:spacing w:before="120" w:after="120"/>
    </w:pPr>
    <w:rPr>
      <w:rFonts w:cs="Mangal"/>
      <w:i/>
      <w:iCs/>
    </w:rPr>
  </w:style>
  <w:style w:type="paragraph" w:customStyle="1" w:styleId="Index">
    <w:name w:val="Index"/>
    <w:basedOn w:val="Standard"/>
    <w:pPr>
      <w:suppressLineNumbers/>
    </w:pPr>
    <w:rPr>
      <w:rFonts w:cs="Mangal"/>
    </w:rPr>
  </w:style>
  <w:style w:type="paragraph" w:customStyle="1" w:styleId="Intestazioneepidipagina">
    <w:name w:val="Intestazione e piè di pagina"/>
    <w:pPr>
      <w:widowControl/>
      <w:tabs>
        <w:tab w:val="right" w:pos="9020"/>
      </w:tabs>
    </w:pPr>
    <w:rPr>
      <w:rFonts w:ascii="Helvetica" w:hAnsi="Helvetica" w:cs="Arial Unicode MS"/>
      <w:color w:val="000000"/>
    </w:rPr>
  </w:style>
  <w:style w:type="paragraph" w:styleId="Pidipagina">
    <w:name w:val="footer"/>
    <w:basedOn w:val="Standard"/>
    <w:pPr>
      <w:widowControl w:val="0"/>
      <w:suppressLineNumbers/>
      <w:tabs>
        <w:tab w:val="center" w:pos="4819"/>
        <w:tab w:val="right" w:pos="9638"/>
      </w:tabs>
    </w:pPr>
    <w:rPr>
      <w:rFonts w:ascii="Courier New" w:hAnsi="Courier New"/>
      <w:color w:val="000000"/>
      <w:lang w:val="en-US"/>
    </w:rPr>
  </w:style>
  <w:style w:type="paragraph" w:customStyle="1" w:styleId="Default">
    <w:name w:val="Default"/>
    <w:pPr>
      <w:widowControl/>
    </w:pPr>
    <w:rPr>
      <w:rFonts w:ascii="Calibri" w:eastAsia="Calibri" w:hAnsi="Calibri" w:cs="Calibri"/>
      <w:color w:val="000000"/>
    </w:rPr>
  </w:style>
  <w:style w:type="paragraph" w:styleId="Paragrafoelenco">
    <w:name w:val="List Paragraph"/>
    <w:aliases w:val="EL Paragrafo elenco,Paragrafo elenco puntato,Paragrafo elenco 1°liv,Paragrafo elenco 2,List Paragraph11,Paragrafo elenco livello 1,Paragrafo elenco1,Bullet List,FooterText,numbered,Normal bullet 2,List Bulletized,List Paragraph compact"/>
    <w:link w:val="ParagrafoelencoCarattere"/>
    <w:uiPriority w:val="34"/>
    <w:qFormat/>
    <w:pPr>
      <w:widowControl/>
      <w:spacing w:after="200" w:line="276" w:lineRule="auto"/>
      <w:ind w:left="720"/>
    </w:pPr>
    <w:rPr>
      <w:rFonts w:ascii="Calibri" w:eastAsia="Calibri" w:hAnsi="Calibri" w:cs="Calibri"/>
      <w:color w:val="000000"/>
      <w:sz w:val="22"/>
      <w:szCs w:val="22"/>
    </w:rPr>
  </w:style>
  <w:style w:type="paragraph" w:styleId="NormaleWeb">
    <w:name w:val="Normal (Web)"/>
    <w:uiPriority w:val="99"/>
    <w:pPr>
      <w:widowControl/>
      <w:spacing w:before="100"/>
    </w:pPr>
    <w:rPr>
      <w:rFonts w:cs="Arial Unicode MS"/>
      <w:color w:val="000000"/>
    </w:rPr>
  </w:style>
  <w:style w:type="paragraph" w:customStyle="1" w:styleId="Level1">
    <w:name w:val="Level 1"/>
    <w:pPr>
      <w:tabs>
        <w:tab w:val="left" w:pos="564"/>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outlineLvl w:val="0"/>
    </w:pPr>
    <w:rPr>
      <w:rFonts w:ascii="Courier" w:hAnsi="Courier" w:cs="Arial Unicode MS"/>
      <w:color w:val="000000"/>
      <w:sz w:val="28"/>
      <w:szCs w:val="28"/>
    </w:rPr>
  </w:style>
  <w:style w:type="paragraph" w:styleId="Intestazione">
    <w:name w:val="header"/>
    <w:basedOn w:val="Standard"/>
    <w:pPr>
      <w:suppressLineNumbers/>
      <w:tabs>
        <w:tab w:val="center" w:pos="4819"/>
        <w:tab w:val="right" w:pos="9638"/>
      </w:tabs>
    </w:pPr>
  </w:style>
  <w:style w:type="character" w:customStyle="1" w:styleId="Internetlink">
    <w:name w:val="Internet link"/>
    <w:rPr>
      <w:color w:val="000080"/>
      <w:u w:val="single"/>
    </w:rPr>
  </w:style>
  <w:style w:type="character" w:customStyle="1" w:styleId="Nessuno">
    <w:name w:val="Nessuno"/>
  </w:style>
  <w:style w:type="character" w:customStyle="1" w:styleId="Hyperlink0">
    <w:name w:val="Hyperlink.0"/>
    <w:basedOn w:val="Nessuno"/>
    <w:rPr>
      <w:rFonts w:ascii="Century Gothic" w:eastAsia="Century Gothic" w:hAnsi="Century Gothic" w:cs="Century Gothic"/>
      <w:color w:val="0000FF"/>
      <w:sz w:val="22"/>
      <w:szCs w:val="22"/>
      <w:u w:val="single" w:color="000000"/>
    </w:rPr>
  </w:style>
  <w:style w:type="character" w:customStyle="1" w:styleId="Hyperlink1">
    <w:name w:val="Hyperlink.1"/>
    <w:basedOn w:val="Nessuno"/>
    <w:rPr>
      <w:rFonts w:ascii="Century Gothic" w:eastAsia="Century Gothic" w:hAnsi="Century Gothic" w:cs="Century Gothic"/>
      <w:color w:val="000000"/>
      <w:sz w:val="22"/>
      <w:szCs w:val="22"/>
      <w:u w:val="none"/>
    </w:rPr>
  </w:style>
  <w:style w:type="character" w:customStyle="1" w:styleId="ListLabel1">
    <w:name w:val="ListLabel 1"/>
    <w:rPr>
      <w:b/>
      <w:bCs/>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2">
    <w:name w:val="ListLabel 2"/>
    <w:rPr>
      <w:rFonts w:eastAsia="Calibri" w:cs="Calibri"/>
      <w:b/>
      <w:bCs/>
    </w:rPr>
  </w:style>
  <w:style w:type="character" w:customStyle="1" w:styleId="ListLabel3">
    <w:name w:val="ListLabel 3"/>
    <w:rPr>
      <w:rFonts w:eastAsia="Trebuchet MS" w:cs="Trebuchet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4">
    <w:name w:val="ListLabel 4"/>
    <w:rPr>
      <w:rFonts w:eastAsia="Times New Roman" w:cs="Times New Roman"/>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5">
    <w:name w:val="ListLabel 5"/>
    <w:rPr>
      <w:rFonts w:eastAsia="Symbol" w:cs="Symbol"/>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6">
    <w:name w:val="ListLabel 6"/>
    <w:rPr>
      <w:rFonts w:eastAsia="Arial Unicode MS" w:cs="Arial Unicode MS"/>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7">
    <w:name w:val="ListLabel 7"/>
    <w:rPr>
      <w:rFonts w:eastAsia="Century Gothic" w:cs="Century Gothic"/>
      <w:b w:val="0"/>
      <w:bCs w:val="0"/>
      <w:i w:val="0"/>
      <w:iCs w:val="0"/>
      <w:caps w:val="0"/>
      <w:smallCaps w:val="0"/>
      <w:dstrike/>
      <w:color w:val="000000"/>
      <w:spacing w:val="0"/>
      <w:w w:val="100"/>
      <w:kern w:val="3"/>
      <w:position w:val="0"/>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ListLabel8">
    <w:name w:val="ListLabel 8"/>
    <w:rPr>
      <w:rFonts w:cs="Courier New"/>
    </w:rPr>
  </w:style>
  <w:style w:type="character" w:customStyle="1" w:styleId="ListLabel9">
    <w:name w:val="ListLabel 9"/>
    <w:rPr>
      <w:rFonts w:eastAsia="Times New Roman"/>
    </w:rPr>
  </w:style>
  <w:style w:type="character" w:customStyle="1" w:styleId="ListLabel10">
    <w:name w:val="ListLabel 10"/>
    <w:rPr>
      <w:sz w:val="16"/>
    </w:rPr>
  </w:style>
  <w:style w:type="character" w:customStyle="1" w:styleId="NumberingSymbols">
    <w:name w:val="Numbering Symbols"/>
  </w:style>
  <w:style w:type="character" w:customStyle="1" w:styleId="BulletSymbols">
    <w:name w:val="Bullet Symbols"/>
    <w:rPr>
      <w:rFonts w:ascii="OpenSymbol" w:eastAsia="OpenSymbol" w:hAnsi="OpenSymbol" w:cs="OpenSymbol"/>
    </w:rPr>
  </w:style>
  <w:style w:type="numbering" w:customStyle="1" w:styleId="WWNum1">
    <w:name w:val="WWNum1"/>
    <w:basedOn w:val="Nessunelenco"/>
  </w:style>
  <w:style w:type="numbering" w:customStyle="1" w:styleId="WWNum2">
    <w:name w:val="WWNum2"/>
    <w:basedOn w:val="Nessunelenco"/>
    <w:pPr>
      <w:numPr>
        <w:numId w:val="2"/>
      </w:numPr>
    </w:pPr>
  </w:style>
  <w:style w:type="numbering" w:customStyle="1" w:styleId="WWNum3">
    <w:name w:val="WWNum3"/>
    <w:basedOn w:val="Nessunelenco"/>
    <w:pPr>
      <w:numPr>
        <w:numId w:val="3"/>
      </w:numPr>
    </w:pPr>
  </w:style>
  <w:style w:type="numbering" w:customStyle="1" w:styleId="WWNum4">
    <w:name w:val="WWNum4"/>
    <w:basedOn w:val="Nessunelenco"/>
    <w:pPr>
      <w:numPr>
        <w:numId w:val="4"/>
      </w:numPr>
    </w:pPr>
  </w:style>
  <w:style w:type="numbering" w:customStyle="1" w:styleId="WWNum5">
    <w:name w:val="WWNum5"/>
    <w:basedOn w:val="Nessunelenco"/>
    <w:pPr>
      <w:numPr>
        <w:numId w:val="5"/>
      </w:numPr>
    </w:pPr>
  </w:style>
  <w:style w:type="numbering" w:customStyle="1" w:styleId="WWNum6">
    <w:name w:val="WWNum6"/>
    <w:basedOn w:val="Nessunelenco"/>
    <w:pPr>
      <w:numPr>
        <w:numId w:val="6"/>
      </w:numPr>
    </w:pPr>
  </w:style>
  <w:style w:type="numbering" w:customStyle="1" w:styleId="WWNum7">
    <w:name w:val="WWNum7"/>
    <w:basedOn w:val="Nessunelenco"/>
    <w:pPr>
      <w:numPr>
        <w:numId w:val="7"/>
      </w:numPr>
    </w:pPr>
  </w:style>
  <w:style w:type="numbering" w:customStyle="1" w:styleId="WWNum8">
    <w:name w:val="WWNum8"/>
    <w:basedOn w:val="Nessunelenco"/>
    <w:pPr>
      <w:numPr>
        <w:numId w:val="8"/>
      </w:numPr>
    </w:pPr>
  </w:style>
  <w:style w:type="numbering" w:customStyle="1" w:styleId="WWNum9">
    <w:name w:val="WWNum9"/>
    <w:basedOn w:val="Nessunelenco"/>
    <w:pPr>
      <w:numPr>
        <w:numId w:val="9"/>
      </w:numPr>
    </w:pPr>
  </w:style>
  <w:style w:type="numbering" w:customStyle="1" w:styleId="WWNum10">
    <w:name w:val="WWNum10"/>
    <w:basedOn w:val="Nessunelenco"/>
    <w:pPr>
      <w:numPr>
        <w:numId w:val="10"/>
      </w:numPr>
    </w:pPr>
  </w:style>
  <w:style w:type="numbering" w:customStyle="1" w:styleId="WWNum11">
    <w:name w:val="WWNum11"/>
    <w:basedOn w:val="Nessunelenco"/>
    <w:pPr>
      <w:numPr>
        <w:numId w:val="11"/>
      </w:numPr>
    </w:pPr>
  </w:style>
  <w:style w:type="numbering" w:customStyle="1" w:styleId="WWNum12">
    <w:name w:val="WWNum12"/>
    <w:basedOn w:val="Nessunelenco"/>
    <w:pPr>
      <w:numPr>
        <w:numId w:val="12"/>
      </w:numPr>
    </w:pPr>
  </w:style>
  <w:style w:type="numbering" w:customStyle="1" w:styleId="WWNum13">
    <w:name w:val="WWNum13"/>
    <w:basedOn w:val="Nessunelenco"/>
    <w:pPr>
      <w:numPr>
        <w:numId w:val="13"/>
      </w:numPr>
    </w:pPr>
  </w:style>
  <w:style w:type="numbering" w:customStyle="1" w:styleId="WWNum14">
    <w:name w:val="WWNum14"/>
    <w:basedOn w:val="Nessunelenco"/>
    <w:pPr>
      <w:numPr>
        <w:numId w:val="14"/>
      </w:numPr>
    </w:pPr>
  </w:style>
  <w:style w:type="numbering" w:customStyle="1" w:styleId="WWNum15">
    <w:name w:val="WWNum15"/>
    <w:basedOn w:val="Nessunelenco"/>
    <w:pPr>
      <w:numPr>
        <w:numId w:val="15"/>
      </w:numPr>
    </w:pPr>
  </w:style>
  <w:style w:type="numbering" w:customStyle="1" w:styleId="WWNum16">
    <w:name w:val="WWNum16"/>
    <w:basedOn w:val="Nessunelenco"/>
    <w:pPr>
      <w:numPr>
        <w:numId w:val="16"/>
      </w:numPr>
    </w:pPr>
  </w:style>
  <w:style w:type="numbering" w:customStyle="1" w:styleId="WWNum17">
    <w:name w:val="WWNum17"/>
    <w:basedOn w:val="Nessunelenco"/>
    <w:pPr>
      <w:numPr>
        <w:numId w:val="17"/>
      </w:numPr>
    </w:pPr>
  </w:style>
  <w:style w:type="numbering" w:customStyle="1" w:styleId="WWNum18">
    <w:name w:val="WWNum18"/>
    <w:basedOn w:val="Nessunelenco"/>
    <w:pPr>
      <w:numPr>
        <w:numId w:val="18"/>
      </w:numPr>
    </w:pPr>
  </w:style>
  <w:style w:type="numbering" w:customStyle="1" w:styleId="WWNum19">
    <w:name w:val="WWNum19"/>
    <w:basedOn w:val="Nessunelenco"/>
    <w:pPr>
      <w:numPr>
        <w:numId w:val="19"/>
      </w:numPr>
    </w:pPr>
  </w:style>
  <w:style w:type="numbering" w:customStyle="1" w:styleId="WWNum20">
    <w:name w:val="WWNum20"/>
    <w:basedOn w:val="Nessunelenco"/>
    <w:pPr>
      <w:numPr>
        <w:numId w:val="20"/>
      </w:numPr>
    </w:pPr>
  </w:style>
  <w:style w:type="numbering" w:customStyle="1" w:styleId="WWNum21">
    <w:name w:val="WWNum21"/>
    <w:basedOn w:val="Nessunelenco"/>
    <w:pPr>
      <w:numPr>
        <w:numId w:val="21"/>
      </w:numPr>
    </w:pPr>
  </w:style>
  <w:style w:type="numbering" w:customStyle="1" w:styleId="WWNum22">
    <w:name w:val="WWNum22"/>
    <w:basedOn w:val="Nessunelenco"/>
    <w:pPr>
      <w:numPr>
        <w:numId w:val="22"/>
      </w:numPr>
    </w:pPr>
  </w:style>
  <w:style w:type="numbering" w:customStyle="1" w:styleId="WWNum23">
    <w:name w:val="WWNum23"/>
    <w:basedOn w:val="Nessunelenco"/>
    <w:pPr>
      <w:numPr>
        <w:numId w:val="23"/>
      </w:numPr>
    </w:pPr>
  </w:style>
  <w:style w:type="numbering" w:customStyle="1" w:styleId="WWNum24">
    <w:name w:val="WWNum24"/>
    <w:basedOn w:val="Nessunelenco"/>
    <w:pPr>
      <w:numPr>
        <w:numId w:val="24"/>
      </w:numPr>
    </w:pPr>
  </w:style>
  <w:style w:type="numbering" w:customStyle="1" w:styleId="WWNum25">
    <w:name w:val="WWNum25"/>
    <w:basedOn w:val="Nessunelenco"/>
    <w:pPr>
      <w:numPr>
        <w:numId w:val="25"/>
      </w:numPr>
    </w:pPr>
  </w:style>
  <w:style w:type="numbering" w:customStyle="1" w:styleId="WWNum26">
    <w:name w:val="WWNum26"/>
    <w:basedOn w:val="Nessunelenco"/>
    <w:pPr>
      <w:numPr>
        <w:numId w:val="26"/>
      </w:numPr>
    </w:pPr>
  </w:style>
  <w:style w:type="numbering" w:customStyle="1" w:styleId="WWNum27">
    <w:name w:val="WWNum27"/>
    <w:basedOn w:val="Nessunelenco"/>
    <w:pPr>
      <w:numPr>
        <w:numId w:val="27"/>
      </w:numPr>
    </w:pPr>
  </w:style>
  <w:style w:type="numbering" w:customStyle="1" w:styleId="WWNum28">
    <w:name w:val="WWNum28"/>
    <w:basedOn w:val="Nessunelenco"/>
    <w:pPr>
      <w:numPr>
        <w:numId w:val="28"/>
      </w:numPr>
    </w:pPr>
  </w:style>
  <w:style w:type="numbering" w:customStyle="1" w:styleId="WWNum29">
    <w:name w:val="WWNum29"/>
    <w:basedOn w:val="Nessunelenco"/>
    <w:pPr>
      <w:numPr>
        <w:numId w:val="29"/>
      </w:numPr>
    </w:pPr>
  </w:style>
  <w:style w:type="numbering" w:customStyle="1" w:styleId="WWNum30">
    <w:name w:val="WWNum30"/>
    <w:basedOn w:val="Nessunelenco"/>
    <w:pPr>
      <w:numPr>
        <w:numId w:val="30"/>
      </w:numPr>
    </w:pPr>
  </w:style>
  <w:style w:type="numbering" w:customStyle="1" w:styleId="WWNum31">
    <w:name w:val="WWNum31"/>
    <w:basedOn w:val="Nessunelenco"/>
    <w:pPr>
      <w:numPr>
        <w:numId w:val="31"/>
      </w:numPr>
    </w:pPr>
  </w:style>
  <w:style w:type="numbering" w:customStyle="1" w:styleId="WWNum32">
    <w:name w:val="WWNum32"/>
    <w:basedOn w:val="Nessunelenco"/>
    <w:pPr>
      <w:numPr>
        <w:numId w:val="32"/>
      </w:numPr>
    </w:pPr>
  </w:style>
  <w:style w:type="numbering" w:customStyle="1" w:styleId="WWNum33">
    <w:name w:val="WWNum33"/>
    <w:basedOn w:val="Nessunelenco"/>
    <w:pPr>
      <w:numPr>
        <w:numId w:val="33"/>
      </w:numPr>
    </w:pPr>
  </w:style>
  <w:style w:type="numbering" w:customStyle="1" w:styleId="WWNum34">
    <w:name w:val="WWNum34"/>
    <w:basedOn w:val="Nessunelenco"/>
    <w:pPr>
      <w:numPr>
        <w:numId w:val="34"/>
      </w:numPr>
    </w:pPr>
  </w:style>
  <w:style w:type="numbering" w:customStyle="1" w:styleId="WWNum35">
    <w:name w:val="WWNum35"/>
    <w:basedOn w:val="Nessunelenco"/>
    <w:pPr>
      <w:numPr>
        <w:numId w:val="35"/>
      </w:numPr>
    </w:pPr>
  </w:style>
  <w:style w:type="numbering" w:customStyle="1" w:styleId="WWNum36">
    <w:name w:val="WWNum36"/>
    <w:basedOn w:val="Nessunelenco"/>
    <w:pPr>
      <w:numPr>
        <w:numId w:val="36"/>
      </w:numPr>
    </w:pPr>
  </w:style>
  <w:style w:type="numbering" w:customStyle="1" w:styleId="WWNum37">
    <w:name w:val="WWNum37"/>
    <w:basedOn w:val="Nessunelenco"/>
    <w:pPr>
      <w:numPr>
        <w:numId w:val="37"/>
      </w:numPr>
    </w:pPr>
  </w:style>
  <w:style w:type="numbering" w:customStyle="1" w:styleId="WWNum38">
    <w:name w:val="WWNum38"/>
    <w:basedOn w:val="Nessunelenco"/>
    <w:pPr>
      <w:numPr>
        <w:numId w:val="38"/>
      </w:numPr>
    </w:pPr>
  </w:style>
  <w:style w:type="numbering" w:customStyle="1" w:styleId="WWNum39">
    <w:name w:val="WWNum39"/>
    <w:basedOn w:val="Nessunelenco"/>
    <w:pPr>
      <w:numPr>
        <w:numId w:val="39"/>
      </w:numPr>
    </w:pPr>
  </w:style>
  <w:style w:type="numbering" w:customStyle="1" w:styleId="WWNum40">
    <w:name w:val="WWNum40"/>
    <w:basedOn w:val="Nessunelenco"/>
    <w:pPr>
      <w:numPr>
        <w:numId w:val="40"/>
      </w:numPr>
    </w:pPr>
  </w:style>
  <w:style w:type="numbering" w:customStyle="1" w:styleId="WWNum41">
    <w:name w:val="WWNum41"/>
    <w:basedOn w:val="Nessunelenco"/>
    <w:pPr>
      <w:numPr>
        <w:numId w:val="41"/>
      </w:numPr>
    </w:pPr>
  </w:style>
  <w:style w:type="numbering" w:customStyle="1" w:styleId="WWNum42">
    <w:name w:val="WWNum42"/>
    <w:basedOn w:val="Nessunelenco"/>
    <w:pPr>
      <w:numPr>
        <w:numId w:val="42"/>
      </w:numPr>
    </w:pPr>
  </w:style>
  <w:style w:type="numbering" w:customStyle="1" w:styleId="WWNum43">
    <w:name w:val="WWNum43"/>
    <w:basedOn w:val="Nessunelenco"/>
    <w:pPr>
      <w:numPr>
        <w:numId w:val="43"/>
      </w:numPr>
    </w:pPr>
  </w:style>
  <w:style w:type="numbering" w:customStyle="1" w:styleId="WWNum44">
    <w:name w:val="WWNum44"/>
    <w:basedOn w:val="Nessunelenco"/>
    <w:pPr>
      <w:numPr>
        <w:numId w:val="44"/>
      </w:numPr>
    </w:pPr>
  </w:style>
  <w:style w:type="numbering" w:customStyle="1" w:styleId="WWNum45">
    <w:name w:val="WWNum45"/>
    <w:basedOn w:val="Nessunelenco"/>
    <w:pPr>
      <w:numPr>
        <w:numId w:val="45"/>
      </w:numPr>
    </w:pPr>
  </w:style>
  <w:style w:type="numbering" w:customStyle="1" w:styleId="WWNum46">
    <w:name w:val="WWNum46"/>
    <w:basedOn w:val="Nessunelenco"/>
    <w:pPr>
      <w:numPr>
        <w:numId w:val="46"/>
      </w:numPr>
    </w:pPr>
  </w:style>
  <w:style w:type="numbering" w:customStyle="1" w:styleId="WWNum47">
    <w:name w:val="WWNum47"/>
    <w:basedOn w:val="Nessunelenco"/>
    <w:pPr>
      <w:numPr>
        <w:numId w:val="47"/>
      </w:numPr>
    </w:pPr>
  </w:style>
  <w:style w:type="numbering" w:customStyle="1" w:styleId="WWNum48">
    <w:name w:val="WWNum48"/>
    <w:basedOn w:val="Nessunelenco"/>
    <w:pPr>
      <w:numPr>
        <w:numId w:val="48"/>
      </w:numPr>
    </w:pPr>
  </w:style>
  <w:style w:type="numbering" w:customStyle="1" w:styleId="WWNum49">
    <w:name w:val="WWNum49"/>
    <w:basedOn w:val="Nessunelenco"/>
    <w:pPr>
      <w:numPr>
        <w:numId w:val="49"/>
      </w:numPr>
    </w:pPr>
  </w:style>
  <w:style w:type="numbering" w:customStyle="1" w:styleId="WWNum50">
    <w:name w:val="WWNum50"/>
    <w:basedOn w:val="Nessunelenco"/>
    <w:pPr>
      <w:numPr>
        <w:numId w:val="50"/>
      </w:numPr>
    </w:pPr>
  </w:style>
  <w:style w:type="numbering" w:customStyle="1" w:styleId="WWNum51">
    <w:name w:val="WWNum51"/>
    <w:basedOn w:val="Nessunelenco"/>
    <w:pPr>
      <w:numPr>
        <w:numId w:val="51"/>
      </w:numPr>
    </w:pPr>
  </w:style>
  <w:style w:type="numbering" w:customStyle="1" w:styleId="WWNum52">
    <w:name w:val="WWNum52"/>
    <w:basedOn w:val="Nessunelenco"/>
    <w:pPr>
      <w:numPr>
        <w:numId w:val="52"/>
      </w:numPr>
    </w:pPr>
  </w:style>
  <w:style w:type="numbering" w:customStyle="1" w:styleId="WWNum53">
    <w:name w:val="WWNum53"/>
    <w:basedOn w:val="Nessunelenco"/>
    <w:pPr>
      <w:numPr>
        <w:numId w:val="53"/>
      </w:numPr>
    </w:pPr>
  </w:style>
  <w:style w:type="numbering" w:customStyle="1" w:styleId="WWNum54">
    <w:name w:val="WWNum54"/>
    <w:basedOn w:val="Nessunelenco"/>
    <w:pPr>
      <w:numPr>
        <w:numId w:val="54"/>
      </w:numPr>
    </w:pPr>
  </w:style>
  <w:style w:type="numbering" w:customStyle="1" w:styleId="WWNum55">
    <w:name w:val="WWNum55"/>
    <w:basedOn w:val="Nessunelenco"/>
    <w:pPr>
      <w:numPr>
        <w:numId w:val="55"/>
      </w:numPr>
    </w:pPr>
  </w:style>
  <w:style w:type="numbering" w:customStyle="1" w:styleId="WWNum56">
    <w:name w:val="WWNum56"/>
    <w:basedOn w:val="Nessunelenco"/>
    <w:pPr>
      <w:numPr>
        <w:numId w:val="56"/>
      </w:numPr>
    </w:pPr>
  </w:style>
  <w:style w:type="numbering" w:customStyle="1" w:styleId="WWNum57">
    <w:name w:val="WWNum57"/>
    <w:basedOn w:val="Nessunelenco"/>
    <w:pPr>
      <w:numPr>
        <w:numId w:val="57"/>
      </w:numPr>
    </w:pPr>
  </w:style>
  <w:style w:type="numbering" w:customStyle="1" w:styleId="WWNum58">
    <w:name w:val="WWNum58"/>
    <w:basedOn w:val="Nessunelenco"/>
    <w:pPr>
      <w:numPr>
        <w:numId w:val="58"/>
      </w:numPr>
    </w:pPr>
  </w:style>
  <w:style w:type="numbering" w:customStyle="1" w:styleId="WWNum59">
    <w:name w:val="WWNum59"/>
    <w:basedOn w:val="Nessunelenco"/>
    <w:pPr>
      <w:numPr>
        <w:numId w:val="59"/>
      </w:numPr>
    </w:pPr>
  </w:style>
  <w:style w:type="numbering" w:customStyle="1" w:styleId="WWNum60">
    <w:name w:val="WWNum60"/>
    <w:basedOn w:val="Nessunelenco"/>
    <w:pPr>
      <w:numPr>
        <w:numId w:val="60"/>
      </w:numPr>
    </w:pPr>
  </w:style>
  <w:style w:type="numbering" w:customStyle="1" w:styleId="WWNum551">
    <w:name w:val="WWNum551"/>
    <w:basedOn w:val="Nessunelenco"/>
    <w:rsid w:val="00DB16B9"/>
    <w:pPr>
      <w:numPr>
        <w:numId w:val="1"/>
      </w:numPr>
    </w:pPr>
  </w:style>
  <w:style w:type="numbering" w:customStyle="1" w:styleId="WWNum552">
    <w:name w:val="WWNum552"/>
    <w:basedOn w:val="Nessunelenco"/>
    <w:rsid w:val="00E81564"/>
  </w:style>
  <w:style w:type="numbering" w:customStyle="1" w:styleId="WWNum553">
    <w:name w:val="WWNum553"/>
    <w:basedOn w:val="Nessunelenco"/>
    <w:rsid w:val="00D6232F"/>
  </w:style>
  <w:style w:type="character" w:styleId="Collegamentoipertestuale">
    <w:name w:val="Hyperlink"/>
    <w:basedOn w:val="Carpredefinitoparagrafo"/>
    <w:uiPriority w:val="99"/>
    <w:unhideWhenUsed/>
    <w:rsid w:val="001C09A3"/>
    <w:rPr>
      <w:color w:val="0000FF" w:themeColor="hyperlink"/>
      <w:u w:val="single"/>
    </w:rPr>
  </w:style>
  <w:style w:type="table" w:styleId="Grigliatabella">
    <w:name w:val="Table Grid"/>
    <w:basedOn w:val="Tabellanormale"/>
    <w:uiPriority w:val="39"/>
    <w:rsid w:val="00053C6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101">
    <w:name w:val="WWNum101"/>
    <w:basedOn w:val="Nessunelenco"/>
    <w:rsid w:val="00FF4D13"/>
    <w:pPr>
      <w:numPr>
        <w:numId w:val="61"/>
      </w:numPr>
    </w:pPr>
  </w:style>
  <w:style w:type="numbering" w:customStyle="1" w:styleId="WWNum251">
    <w:name w:val="WWNum251"/>
    <w:basedOn w:val="Nessunelenco"/>
    <w:rsid w:val="00B97EB8"/>
    <w:pPr>
      <w:numPr>
        <w:numId w:val="62"/>
      </w:numPr>
    </w:pPr>
  </w:style>
  <w:style w:type="paragraph" w:styleId="Testonotaapidipagina">
    <w:name w:val="footnote text"/>
    <w:basedOn w:val="Normale"/>
    <w:link w:val="TestonotaapidipaginaCarattere"/>
    <w:uiPriority w:val="99"/>
    <w:unhideWhenUsed/>
    <w:rsid w:val="0045791F"/>
    <w:rPr>
      <w:sz w:val="20"/>
      <w:szCs w:val="18"/>
    </w:rPr>
  </w:style>
  <w:style w:type="character" w:customStyle="1" w:styleId="TestonotaapidipaginaCarattere">
    <w:name w:val="Testo nota a piè di pagina Carattere"/>
    <w:basedOn w:val="Carpredefinitoparagrafo"/>
    <w:link w:val="Testonotaapidipagina"/>
    <w:uiPriority w:val="99"/>
    <w:rsid w:val="0045791F"/>
    <w:rPr>
      <w:sz w:val="20"/>
      <w:szCs w:val="18"/>
    </w:rPr>
  </w:style>
  <w:style w:type="character" w:styleId="Rimandonotaapidipagina">
    <w:name w:val="footnote reference"/>
    <w:basedOn w:val="Carpredefinitoparagrafo"/>
    <w:uiPriority w:val="99"/>
    <w:semiHidden/>
    <w:unhideWhenUsed/>
    <w:rsid w:val="0045791F"/>
    <w:rPr>
      <w:vertAlign w:val="superscript"/>
    </w:rPr>
  </w:style>
  <w:style w:type="character" w:customStyle="1" w:styleId="Titolo2Carattere">
    <w:name w:val="Titolo 2 Carattere"/>
    <w:basedOn w:val="Carpredefinitoparagrafo"/>
    <w:link w:val="Titolo2"/>
    <w:uiPriority w:val="9"/>
    <w:semiHidden/>
    <w:rsid w:val="00C7684E"/>
    <w:rPr>
      <w:rFonts w:asciiTheme="majorHAnsi" w:eastAsiaTheme="majorEastAsia" w:hAnsiTheme="majorHAnsi"/>
      <w:color w:val="365F91" w:themeColor="accent1" w:themeShade="BF"/>
      <w:sz w:val="26"/>
      <w:szCs w:val="23"/>
    </w:rPr>
  </w:style>
  <w:style w:type="table" w:customStyle="1" w:styleId="Grigliatabella1">
    <w:name w:val="Griglia tabella1"/>
    <w:basedOn w:val="Tabellanormale"/>
    <w:next w:val="Grigliatabella"/>
    <w:uiPriority w:val="39"/>
    <w:rsid w:val="00C7684E"/>
    <w:pPr>
      <w:widowControl/>
      <w:suppressAutoHyphens w:val="0"/>
      <w:autoSpaceDN/>
      <w:textAlignment w:val="auto"/>
    </w:pPr>
    <w:rPr>
      <w:rFonts w:asciiTheme="minorHAnsi" w:eastAsiaTheme="minorHAnsi" w:hAnsiTheme="minorHAnsi" w:cstheme="minorBidi"/>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554">
    <w:name w:val="WWNum554"/>
    <w:basedOn w:val="Nessunelenco"/>
    <w:rsid w:val="00FB0153"/>
  </w:style>
  <w:style w:type="character" w:styleId="Rimandocommento">
    <w:name w:val="annotation reference"/>
    <w:basedOn w:val="Carpredefinitoparagrafo"/>
    <w:uiPriority w:val="99"/>
    <w:semiHidden/>
    <w:unhideWhenUsed/>
    <w:rsid w:val="00844441"/>
    <w:rPr>
      <w:sz w:val="16"/>
      <w:szCs w:val="16"/>
    </w:rPr>
  </w:style>
  <w:style w:type="paragraph" w:styleId="Testocommento">
    <w:name w:val="annotation text"/>
    <w:basedOn w:val="Normale"/>
    <w:link w:val="TestocommentoCarattere"/>
    <w:uiPriority w:val="99"/>
    <w:semiHidden/>
    <w:unhideWhenUsed/>
    <w:rsid w:val="00844441"/>
    <w:rPr>
      <w:sz w:val="20"/>
      <w:szCs w:val="18"/>
    </w:rPr>
  </w:style>
  <w:style w:type="character" w:customStyle="1" w:styleId="TestocommentoCarattere">
    <w:name w:val="Testo commento Carattere"/>
    <w:basedOn w:val="Carpredefinitoparagrafo"/>
    <w:link w:val="Testocommento"/>
    <w:uiPriority w:val="99"/>
    <w:semiHidden/>
    <w:rsid w:val="00844441"/>
    <w:rPr>
      <w:sz w:val="20"/>
      <w:szCs w:val="18"/>
    </w:rPr>
  </w:style>
  <w:style w:type="paragraph" w:styleId="Soggettocommento">
    <w:name w:val="annotation subject"/>
    <w:basedOn w:val="Testocommento"/>
    <w:next w:val="Testocommento"/>
    <w:link w:val="SoggettocommentoCarattere"/>
    <w:uiPriority w:val="99"/>
    <w:semiHidden/>
    <w:unhideWhenUsed/>
    <w:rsid w:val="00844441"/>
    <w:rPr>
      <w:b/>
      <w:bCs/>
    </w:rPr>
  </w:style>
  <w:style w:type="character" w:customStyle="1" w:styleId="SoggettocommentoCarattere">
    <w:name w:val="Soggetto commento Carattere"/>
    <w:basedOn w:val="TestocommentoCarattere"/>
    <w:link w:val="Soggettocommento"/>
    <w:uiPriority w:val="99"/>
    <w:semiHidden/>
    <w:rsid w:val="00844441"/>
    <w:rPr>
      <w:b/>
      <w:bCs/>
      <w:sz w:val="20"/>
      <w:szCs w:val="18"/>
    </w:rPr>
  </w:style>
  <w:style w:type="paragraph" w:styleId="Testofumetto">
    <w:name w:val="Balloon Text"/>
    <w:basedOn w:val="Normale"/>
    <w:link w:val="TestofumettoCarattere"/>
    <w:uiPriority w:val="99"/>
    <w:semiHidden/>
    <w:unhideWhenUsed/>
    <w:rsid w:val="00844441"/>
    <w:rPr>
      <w:rFonts w:ascii="Segoe UI" w:hAnsi="Segoe UI"/>
      <w:sz w:val="18"/>
      <w:szCs w:val="16"/>
    </w:rPr>
  </w:style>
  <w:style w:type="character" w:customStyle="1" w:styleId="TestofumettoCarattere">
    <w:name w:val="Testo fumetto Carattere"/>
    <w:basedOn w:val="Carpredefinitoparagrafo"/>
    <w:link w:val="Testofumetto"/>
    <w:uiPriority w:val="99"/>
    <w:semiHidden/>
    <w:rsid w:val="00844441"/>
    <w:rPr>
      <w:rFonts w:ascii="Segoe UI" w:hAnsi="Segoe UI"/>
      <w:sz w:val="18"/>
      <w:szCs w:val="16"/>
    </w:rPr>
  </w:style>
  <w:style w:type="paragraph" w:styleId="Revisione">
    <w:name w:val="Revision"/>
    <w:hidden/>
    <w:uiPriority w:val="99"/>
    <w:semiHidden/>
    <w:rsid w:val="000A4642"/>
    <w:pPr>
      <w:widowControl/>
      <w:suppressAutoHyphens w:val="0"/>
      <w:autoSpaceDN/>
      <w:textAlignment w:val="auto"/>
    </w:pPr>
    <w:rPr>
      <w:szCs w:val="21"/>
    </w:rPr>
  </w:style>
  <w:style w:type="numbering" w:customStyle="1" w:styleId="WWNum481">
    <w:name w:val="WWNum481"/>
    <w:basedOn w:val="Nessunelenco"/>
    <w:rsid w:val="00255682"/>
  </w:style>
  <w:style w:type="paragraph" w:styleId="Titolosommario">
    <w:name w:val="TOC Heading"/>
    <w:basedOn w:val="Titolo1"/>
    <w:next w:val="Normale"/>
    <w:uiPriority w:val="39"/>
    <w:unhideWhenUsed/>
    <w:qFormat/>
    <w:rsid w:val="001F555A"/>
    <w:pPr>
      <w:keepLines/>
      <w:tabs>
        <w:tab w:val="clear" w:pos="5398"/>
        <w:tab w:val="clear" w:pos="6118"/>
        <w:tab w:val="clear" w:pos="6838"/>
        <w:tab w:val="clear" w:pos="7558"/>
        <w:tab w:val="clear" w:pos="8278"/>
        <w:tab w:val="clear" w:pos="8998"/>
        <w:tab w:val="clear" w:pos="9718"/>
        <w:tab w:val="clear" w:pos="10438"/>
        <w:tab w:val="clear" w:pos="11158"/>
        <w:tab w:val="clear" w:pos="11878"/>
        <w:tab w:val="clear" w:pos="12598"/>
        <w:tab w:val="clear" w:pos="13318"/>
        <w:tab w:val="clear" w:pos="14038"/>
      </w:tabs>
      <w:suppressAutoHyphens w:val="0"/>
      <w:autoSpaceDN/>
      <w:spacing w:after="0" w:line="259" w:lineRule="auto"/>
      <w:ind w:left="0"/>
      <w:jc w:val="left"/>
      <w:textAlignment w:val="auto"/>
      <w:outlineLvl w:val="9"/>
    </w:pPr>
    <w:rPr>
      <w:rFonts w:ascii="Calibri Light" w:eastAsia="Times New Roman" w:hAnsi="Calibri Light" w:cs="Times New Roman"/>
      <w:color w:val="2E74B5"/>
      <w:kern w:val="0"/>
      <w:sz w:val="32"/>
      <w:szCs w:val="32"/>
      <w:lang w:eastAsia="it-IT" w:bidi="ar-SA"/>
    </w:rPr>
  </w:style>
  <w:style w:type="paragraph" w:styleId="Sommario1">
    <w:name w:val="toc 1"/>
    <w:basedOn w:val="Normale"/>
    <w:next w:val="Normale"/>
    <w:autoRedefine/>
    <w:uiPriority w:val="39"/>
    <w:unhideWhenUsed/>
    <w:rsid w:val="001F555A"/>
    <w:pPr>
      <w:widowControl/>
      <w:tabs>
        <w:tab w:val="left" w:pos="440"/>
        <w:tab w:val="right" w:leader="dot" w:pos="9628"/>
      </w:tabs>
      <w:suppressAutoHyphens w:val="0"/>
      <w:autoSpaceDN/>
      <w:spacing w:line="276" w:lineRule="auto"/>
      <w:textAlignment w:val="auto"/>
    </w:pPr>
    <w:rPr>
      <w:rFonts w:ascii="Calibri" w:eastAsia="Tw Cen MT" w:hAnsi="Calibri" w:cs="Times New Roman"/>
      <w:b/>
      <w:bCs/>
      <w:noProof/>
      <w:kern w:val="0"/>
      <w:sz w:val="22"/>
      <w:szCs w:val="22"/>
      <w:lang w:val="en-US" w:eastAsia="en-US" w:bidi="ar-SA"/>
    </w:rPr>
  </w:style>
  <w:style w:type="paragraph" w:styleId="Sommario3">
    <w:name w:val="toc 3"/>
    <w:basedOn w:val="Normale"/>
    <w:next w:val="Normale"/>
    <w:autoRedefine/>
    <w:uiPriority w:val="39"/>
    <w:unhideWhenUsed/>
    <w:rsid w:val="001F555A"/>
    <w:pPr>
      <w:widowControl/>
      <w:suppressAutoHyphens w:val="0"/>
      <w:autoSpaceDN/>
      <w:spacing w:after="200" w:line="276" w:lineRule="auto"/>
      <w:ind w:left="440"/>
      <w:textAlignment w:val="auto"/>
    </w:pPr>
    <w:rPr>
      <w:rFonts w:ascii="Calibri" w:eastAsia="Calibri" w:hAnsi="Calibri" w:cs="Times New Roman"/>
      <w:kern w:val="0"/>
      <w:sz w:val="22"/>
      <w:szCs w:val="22"/>
      <w:lang w:eastAsia="en-US" w:bidi="ar-SA"/>
    </w:rPr>
  </w:style>
  <w:style w:type="paragraph" w:styleId="Sommario2">
    <w:name w:val="toc 2"/>
    <w:basedOn w:val="Normale"/>
    <w:next w:val="Normale"/>
    <w:autoRedefine/>
    <w:uiPriority w:val="39"/>
    <w:unhideWhenUsed/>
    <w:rsid w:val="001F555A"/>
    <w:pPr>
      <w:widowControl/>
      <w:tabs>
        <w:tab w:val="right" w:leader="dot" w:pos="9628"/>
      </w:tabs>
      <w:suppressAutoHyphens w:val="0"/>
      <w:autoSpaceDN/>
      <w:spacing w:before="60" w:after="60" w:line="276" w:lineRule="auto"/>
      <w:ind w:left="220"/>
      <w:textAlignment w:val="auto"/>
    </w:pPr>
    <w:rPr>
      <w:rFonts w:ascii="Century Gothic" w:eastAsia="Calibri" w:hAnsi="Century Gothic" w:cs="Times New Roman"/>
      <w:b/>
      <w:bCs/>
      <w:noProof/>
      <w:kern w:val="0"/>
      <w:sz w:val="22"/>
      <w:szCs w:val="22"/>
      <w:lang w:eastAsia="en-US" w:bidi="ar-SA"/>
    </w:rPr>
  </w:style>
  <w:style w:type="character" w:customStyle="1" w:styleId="Titolo3Carattere">
    <w:name w:val="Titolo 3 Carattere"/>
    <w:basedOn w:val="Carpredefinitoparagrafo"/>
    <w:link w:val="Titolo3"/>
    <w:uiPriority w:val="9"/>
    <w:rsid w:val="00241B63"/>
    <w:rPr>
      <w:rFonts w:ascii="Calibri Light" w:eastAsia="Times New Roman" w:hAnsi="Calibri Light" w:cs="Times New Roman"/>
      <w:b/>
      <w:bCs/>
      <w:kern w:val="0"/>
      <w:sz w:val="26"/>
      <w:szCs w:val="26"/>
      <w:lang w:eastAsia="en-US" w:bidi="ar-SA"/>
    </w:rPr>
  </w:style>
  <w:style w:type="character" w:styleId="Menzionenonrisolta">
    <w:name w:val="Unresolved Mention"/>
    <w:basedOn w:val="Carpredefinitoparagrafo"/>
    <w:uiPriority w:val="99"/>
    <w:semiHidden/>
    <w:unhideWhenUsed/>
    <w:rsid w:val="00786012"/>
    <w:rPr>
      <w:color w:val="605E5C"/>
      <w:shd w:val="clear" w:color="auto" w:fill="E1DFDD"/>
    </w:rPr>
  </w:style>
  <w:style w:type="character" w:styleId="Collegamentovisitato">
    <w:name w:val="FollowedHyperlink"/>
    <w:basedOn w:val="Carpredefinitoparagrafo"/>
    <w:uiPriority w:val="99"/>
    <w:semiHidden/>
    <w:unhideWhenUsed/>
    <w:rsid w:val="00FE1887"/>
    <w:rPr>
      <w:color w:val="800080" w:themeColor="followedHyperlink"/>
      <w:u w:val="single"/>
    </w:rPr>
  </w:style>
  <w:style w:type="character" w:customStyle="1" w:styleId="ParagrafoelencoCarattere">
    <w:name w:val="Paragrafo elenco Carattere"/>
    <w:aliases w:val="EL Paragrafo elenco Carattere,Paragrafo elenco puntato Carattere,Paragrafo elenco 1°liv Carattere,Paragrafo elenco 2 Carattere,List Paragraph11 Carattere,Paragrafo elenco livello 1 Carattere,Paragrafo elenco1 Carattere"/>
    <w:basedOn w:val="Carpredefinitoparagrafo"/>
    <w:link w:val="Paragrafoelenco"/>
    <w:uiPriority w:val="34"/>
    <w:qFormat/>
    <w:locked/>
    <w:rsid w:val="00866DF9"/>
    <w:rPr>
      <w:rFonts w:ascii="Calibri" w:eastAsia="Calibri" w:hAnsi="Calibri" w:cs="Calibri"/>
      <w:color w:val="000000"/>
      <w:sz w:val="22"/>
      <w:szCs w:val="22"/>
    </w:rPr>
  </w:style>
  <w:style w:type="paragraph" w:customStyle="1" w:styleId="Framecontents">
    <w:name w:val="Frame contents"/>
    <w:basedOn w:val="Normale"/>
    <w:rsid w:val="006F49DC"/>
    <w:rPr>
      <w:rFonts w:eastAsia="Arial Unicode MS" w:cs="Tahoma"/>
      <w:lang w:eastAsia="it-IT"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5962865">
      <w:bodyDiv w:val="1"/>
      <w:marLeft w:val="0"/>
      <w:marRight w:val="0"/>
      <w:marTop w:val="0"/>
      <w:marBottom w:val="0"/>
      <w:divBdr>
        <w:top w:val="none" w:sz="0" w:space="0" w:color="auto"/>
        <w:left w:val="none" w:sz="0" w:space="0" w:color="auto"/>
        <w:bottom w:val="none" w:sz="0" w:space="0" w:color="auto"/>
        <w:right w:val="none" w:sz="0" w:space="0" w:color="auto"/>
      </w:divBdr>
    </w:div>
    <w:div w:id="18477431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agislombarda.it" TargetMode="External"/><Relationship Id="rId5" Type="http://schemas.openxmlformats.org/officeDocument/2006/relationships/webSettings" Target="webSettings.xml"/><Relationship Id="rId10" Type="http://schemas.openxmlformats.org/officeDocument/2006/relationships/hyperlink" Target="mailto:" TargetMode="External"/><Relationship Id="rId4" Type="http://schemas.openxmlformats.org/officeDocument/2006/relationships/settings" Target="settings.xml"/><Relationship Id="rId9" Type="http://schemas.openxmlformats.org/officeDocument/2006/relationships/hyperlink" Target="https://www.nextlaboratoriodelleidee.it/conferma-utente?token=64696d6172636f626572617264696e6f40616769736c6f6d62617264612e6974a6833ce582bb004cfe145f9a7be2c24cd6f8a830a6d47d9df5"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1BD534-1E1A-4E87-9775-D968D2142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3</Pages>
  <Words>704</Words>
  <Characters>4017</Characters>
  <Application>Microsoft Office Word</Application>
  <DocSecurity>0</DocSecurity>
  <Lines>33</Lines>
  <Paragraphs>9</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4712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Marianna Cairo</dc:creator>
  <cp:keywords/>
  <dc:description/>
  <cp:lastModifiedBy>Marianna Cairo</cp:lastModifiedBy>
  <cp:revision>17</cp:revision>
  <cp:lastPrinted>2022-06-29T16:00:00Z</cp:lastPrinted>
  <dcterms:created xsi:type="dcterms:W3CDTF">2025-06-06T13:23:00Z</dcterms:created>
  <dcterms:modified xsi:type="dcterms:W3CDTF">2026-06-19T15:42:00Z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Regione Lombardia</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